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C4" w:rsidRDefault="00765DC4" w:rsidP="00765DC4">
      <w:pPr>
        <w:ind w:left="284" w:firstLine="850"/>
        <w:jc w:val="right"/>
        <w:rPr>
          <w:szCs w:val="20"/>
        </w:rPr>
      </w:pPr>
      <w:r>
        <w:rPr>
          <w:szCs w:val="20"/>
        </w:rPr>
        <w:t xml:space="preserve">                                             </w:t>
      </w:r>
      <w:r w:rsidR="00FF190F">
        <w:rPr>
          <w:szCs w:val="20"/>
        </w:rPr>
        <w:t xml:space="preserve">     </w:t>
      </w:r>
      <w:r>
        <w:rPr>
          <w:szCs w:val="20"/>
        </w:rPr>
        <w:t xml:space="preserve">   </w:t>
      </w:r>
    </w:p>
    <w:p w:rsidR="00444A95" w:rsidRDefault="00444A95" w:rsidP="00444A95">
      <w:pPr>
        <w:pStyle w:val="af2"/>
        <w:jc w:val="center"/>
      </w:pPr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:rsidR="00444A95" w:rsidRDefault="00444A95" w:rsidP="00444A95">
      <w:pPr>
        <w:pStyle w:val="af2"/>
        <w:jc w:val="center"/>
      </w:pPr>
      <w:proofErr w:type="gramStart"/>
      <w:r>
        <w:rPr>
          <w:sz w:val="28"/>
          <w:szCs w:val="28"/>
        </w:rPr>
        <w:t>« Становоколодезьская</w:t>
      </w:r>
      <w:proofErr w:type="gramEnd"/>
      <w:r>
        <w:rPr>
          <w:sz w:val="28"/>
          <w:szCs w:val="28"/>
        </w:rPr>
        <w:t xml:space="preserve"> средняя общеобразовательная школа»</w:t>
      </w:r>
    </w:p>
    <w:p w:rsidR="00444A95" w:rsidRDefault="00444A95" w:rsidP="00444A95">
      <w:pPr>
        <w:pStyle w:val="af2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444A95" w:rsidRDefault="00444A95" w:rsidP="00444A95">
      <w:pPr>
        <w:shd w:val="clear" w:color="auto" w:fill="FFFFFF"/>
        <w:ind w:right="29"/>
        <w:jc w:val="center"/>
        <w:rPr>
          <w:b/>
        </w:rPr>
      </w:pPr>
    </w:p>
    <w:p w:rsidR="00444A95" w:rsidRDefault="00444A95" w:rsidP="00444A95">
      <w:pPr>
        <w:shd w:val="clear" w:color="auto" w:fill="FFFFFF"/>
        <w:ind w:right="29"/>
        <w:jc w:val="center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444A95" w:rsidTr="00444A95">
        <w:tc>
          <w:tcPr>
            <w:tcW w:w="3617" w:type="dxa"/>
            <w:hideMark/>
          </w:tcPr>
          <w:p w:rsidR="00444A95" w:rsidRDefault="00444A95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«РАССМОТРЕНО»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МО  учителей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предметников филиала №1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Орловский области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-----------    В.А. Приходченко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  <w:t xml:space="preserve">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«26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 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августа 2021 г</w:t>
            </w:r>
          </w:p>
        </w:tc>
        <w:tc>
          <w:tcPr>
            <w:tcW w:w="1662" w:type="dxa"/>
            <w:hideMark/>
          </w:tcPr>
          <w:p w:rsidR="00444A95" w:rsidRDefault="00444A95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hideMark/>
          </w:tcPr>
          <w:p w:rsidR="00444A95" w:rsidRDefault="00444A95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«УТВЕРЖДАЮ»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филиалом№1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Орловской области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_  </w:t>
            </w:r>
            <w:proofErr w:type="spellStart"/>
            <w:r>
              <w:rPr>
                <w:sz w:val="20"/>
                <w:szCs w:val="20"/>
                <w:lang w:eastAsia="en-US"/>
              </w:rPr>
              <w:t>А.Н.Кузьмичева</w:t>
            </w:r>
            <w:proofErr w:type="spellEnd"/>
            <w:proofErr w:type="gramEnd"/>
          </w:p>
          <w:p w:rsidR="00444A95" w:rsidRDefault="00444A95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Приказ № _77______ </w:t>
            </w:r>
          </w:p>
          <w:p w:rsidR="00444A95" w:rsidRDefault="00444A95">
            <w:pPr>
              <w:spacing w:line="252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« 27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» августа 2021 г</w:t>
            </w:r>
          </w:p>
        </w:tc>
      </w:tr>
    </w:tbl>
    <w:p w:rsidR="00444A95" w:rsidRDefault="00444A95" w:rsidP="00444A95">
      <w:pPr>
        <w:spacing w:line="244" w:lineRule="auto"/>
        <w:ind w:left="180"/>
        <w:jc w:val="center"/>
        <w:rPr>
          <w:rFonts w:asciiTheme="minorHAnsi" w:hAnsiTheme="minorHAnsi" w:cstheme="minorBidi"/>
          <w:b/>
          <w:sz w:val="28"/>
        </w:rPr>
      </w:pPr>
    </w:p>
    <w:p w:rsidR="00444A95" w:rsidRDefault="00444A95" w:rsidP="00444A95">
      <w:pPr>
        <w:spacing w:line="244" w:lineRule="auto"/>
        <w:ind w:left="180"/>
        <w:jc w:val="center"/>
        <w:rPr>
          <w:b/>
          <w:sz w:val="28"/>
        </w:rPr>
      </w:pPr>
    </w:p>
    <w:p w:rsidR="00444A95" w:rsidRDefault="00444A95" w:rsidP="00444A95">
      <w:pPr>
        <w:shd w:val="clear" w:color="auto" w:fill="FFFFFF"/>
        <w:ind w:right="29"/>
        <w:jc w:val="center"/>
        <w:rPr>
          <w:rFonts w:eastAsiaTheme="minorEastAsia"/>
          <w:b/>
        </w:rPr>
      </w:pPr>
    </w:p>
    <w:p w:rsidR="00444A95" w:rsidRDefault="00444A95" w:rsidP="00444A95">
      <w:pPr>
        <w:shd w:val="clear" w:color="auto" w:fill="FFFFFF"/>
        <w:ind w:right="29"/>
        <w:jc w:val="center"/>
        <w:rPr>
          <w:b/>
        </w:rPr>
      </w:pPr>
      <w:r>
        <w:rPr>
          <w:b/>
        </w:rPr>
        <w:t>АДАПТИРОВАННАЯ РАБОЧАЯ ПРОГРАММА</w:t>
      </w:r>
    </w:p>
    <w:p w:rsidR="00444A95" w:rsidRDefault="00444A95" w:rsidP="00444A95">
      <w:pPr>
        <w:shd w:val="clear" w:color="auto" w:fill="FFFFFF"/>
        <w:ind w:right="29"/>
        <w:jc w:val="center"/>
        <w:rPr>
          <w:b/>
        </w:rPr>
      </w:pPr>
      <w:r>
        <w:rPr>
          <w:b/>
        </w:rPr>
        <w:t>учебного предмета</w:t>
      </w:r>
    </w:p>
    <w:p w:rsidR="00D144E9" w:rsidRDefault="00444A95" w:rsidP="00D14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D144E9">
        <w:rPr>
          <w:b/>
          <w:sz w:val="28"/>
          <w:szCs w:val="28"/>
        </w:rPr>
        <w:t>снов</w:t>
      </w:r>
      <w:r>
        <w:rPr>
          <w:b/>
          <w:sz w:val="28"/>
          <w:szCs w:val="28"/>
        </w:rPr>
        <w:t>ы</w:t>
      </w:r>
      <w:r w:rsidR="00D144E9">
        <w:rPr>
          <w:b/>
          <w:sz w:val="28"/>
          <w:szCs w:val="28"/>
        </w:rPr>
        <w:t xml:space="preserve"> безопасности жизнедеятельности</w:t>
      </w:r>
      <w:r>
        <w:rPr>
          <w:b/>
          <w:sz w:val="28"/>
          <w:szCs w:val="28"/>
        </w:rPr>
        <w:t>»</w:t>
      </w:r>
    </w:p>
    <w:p w:rsidR="00D144E9" w:rsidRDefault="00D144E9" w:rsidP="00D144E9">
      <w:pPr>
        <w:jc w:val="center"/>
        <w:rPr>
          <w:b/>
          <w:sz w:val="28"/>
          <w:szCs w:val="28"/>
        </w:rPr>
      </w:pPr>
    </w:p>
    <w:p w:rsidR="00D144E9" w:rsidRPr="008672B8" w:rsidRDefault="00444A95" w:rsidP="00D144E9">
      <w:pPr>
        <w:jc w:val="center"/>
        <w:rPr>
          <w:sz w:val="28"/>
          <w:szCs w:val="28"/>
        </w:rPr>
      </w:pPr>
      <w:r w:rsidRPr="008672B8">
        <w:rPr>
          <w:sz w:val="28"/>
          <w:szCs w:val="28"/>
        </w:rPr>
        <w:t xml:space="preserve"> </w:t>
      </w:r>
      <w:r w:rsidR="00D144E9" w:rsidRPr="008672B8">
        <w:rPr>
          <w:sz w:val="28"/>
          <w:szCs w:val="28"/>
        </w:rPr>
        <w:t>(дополнение к основной образовательной программе)</w:t>
      </w:r>
    </w:p>
    <w:p w:rsidR="00D144E9" w:rsidRDefault="00D144E9" w:rsidP="00D144E9">
      <w:pPr>
        <w:jc w:val="center"/>
        <w:rPr>
          <w:b/>
          <w:sz w:val="28"/>
          <w:szCs w:val="28"/>
        </w:rPr>
      </w:pPr>
    </w:p>
    <w:p w:rsidR="00D144E9" w:rsidRDefault="00D144E9" w:rsidP="00D144E9">
      <w:pPr>
        <w:jc w:val="center"/>
        <w:rPr>
          <w:b/>
          <w:sz w:val="28"/>
          <w:szCs w:val="28"/>
        </w:rPr>
      </w:pPr>
    </w:p>
    <w:p w:rsidR="00D144E9" w:rsidRDefault="00D144E9" w:rsidP="00D144E9">
      <w:pPr>
        <w:jc w:val="center"/>
        <w:rPr>
          <w:b/>
          <w:sz w:val="28"/>
          <w:szCs w:val="28"/>
        </w:rPr>
      </w:pPr>
    </w:p>
    <w:p w:rsidR="00D144E9" w:rsidRDefault="00D144E9" w:rsidP="00D144E9">
      <w:pPr>
        <w:jc w:val="center"/>
        <w:rPr>
          <w:b/>
          <w:sz w:val="28"/>
          <w:szCs w:val="28"/>
        </w:rPr>
      </w:pPr>
    </w:p>
    <w:p w:rsidR="00D144E9" w:rsidRDefault="00D144E9" w:rsidP="00D144E9">
      <w:pPr>
        <w:jc w:val="center"/>
        <w:rPr>
          <w:b/>
          <w:sz w:val="28"/>
          <w:szCs w:val="28"/>
        </w:rPr>
      </w:pPr>
    </w:p>
    <w:p w:rsidR="00D144E9" w:rsidRDefault="00D144E9" w:rsidP="00D144E9">
      <w:pPr>
        <w:jc w:val="center"/>
        <w:rPr>
          <w:b/>
          <w:sz w:val="28"/>
          <w:szCs w:val="28"/>
        </w:rPr>
      </w:pPr>
    </w:p>
    <w:p w:rsidR="00D144E9" w:rsidRDefault="00D144E9" w:rsidP="00D144E9">
      <w:pPr>
        <w:rPr>
          <w:sz w:val="28"/>
          <w:szCs w:val="28"/>
        </w:rPr>
      </w:pPr>
      <w:r>
        <w:rPr>
          <w:sz w:val="28"/>
          <w:szCs w:val="28"/>
        </w:rPr>
        <w:t>5 класс: 36 часов (1ч. в неделю)</w:t>
      </w:r>
    </w:p>
    <w:p w:rsidR="00D144E9" w:rsidRDefault="00D144E9" w:rsidP="00D144E9">
      <w:pPr>
        <w:rPr>
          <w:sz w:val="28"/>
          <w:szCs w:val="28"/>
        </w:rPr>
      </w:pPr>
      <w:r>
        <w:rPr>
          <w:sz w:val="28"/>
          <w:szCs w:val="28"/>
        </w:rPr>
        <w:t>6 класс: 36 часов (1ч. в неделю)</w:t>
      </w:r>
    </w:p>
    <w:p w:rsidR="00D144E9" w:rsidRDefault="00D144E9" w:rsidP="00D144E9">
      <w:pPr>
        <w:rPr>
          <w:sz w:val="28"/>
          <w:szCs w:val="28"/>
        </w:rPr>
      </w:pPr>
      <w:r>
        <w:rPr>
          <w:sz w:val="28"/>
          <w:szCs w:val="28"/>
        </w:rPr>
        <w:t>7 класс: 36 часов (1ч. в неделю)</w:t>
      </w:r>
    </w:p>
    <w:p w:rsidR="00D144E9" w:rsidRDefault="00D144E9" w:rsidP="00D144E9">
      <w:pPr>
        <w:rPr>
          <w:sz w:val="28"/>
          <w:szCs w:val="28"/>
        </w:rPr>
      </w:pPr>
      <w:r>
        <w:rPr>
          <w:sz w:val="28"/>
          <w:szCs w:val="28"/>
        </w:rPr>
        <w:t>8 класс: 36 часов (1ч. в неделю)</w:t>
      </w:r>
    </w:p>
    <w:p w:rsidR="00D144E9" w:rsidRDefault="00D144E9" w:rsidP="00D144E9">
      <w:pPr>
        <w:rPr>
          <w:sz w:val="28"/>
          <w:szCs w:val="28"/>
        </w:rPr>
      </w:pPr>
      <w:r>
        <w:rPr>
          <w:sz w:val="28"/>
          <w:szCs w:val="28"/>
        </w:rPr>
        <w:t>9 класс: 36 часов (1ч. в неделю)</w:t>
      </w:r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D144E9" w:rsidRDefault="00765DC4" w:rsidP="00D144E9">
      <w:pPr>
        <w:rPr>
          <w:szCs w:val="20"/>
        </w:rPr>
      </w:pPr>
      <w:r>
        <w:rPr>
          <w:szCs w:val="20"/>
        </w:rPr>
        <w:t xml:space="preserve">                        </w:t>
      </w:r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444A95" w:rsidRDefault="00444A95" w:rsidP="00D144E9">
      <w:pPr>
        <w:rPr>
          <w:szCs w:val="20"/>
        </w:rPr>
      </w:pPr>
    </w:p>
    <w:p w:rsidR="00444A95" w:rsidRDefault="00444A95" w:rsidP="00D144E9">
      <w:pPr>
        <w:rPr>
          <w:szCs w:val="20"/>
        </w:rPr>
      </w:pPr>
    </w:p>
    <w:p w:rsidR="00444A95" w:rsidRDefault="00444A95" w:rsidP="00D144E9">
      <w:pPr>
        <w:rPr>
          <w:szCs w:val="20"/>
        </w:rPr>
      </w:pPr>
      <w:bookmarkStart w:id="0" w:name="_GoBack"/>
      <w:bookmarkEnd w:id="0"/>
    </w:p>
    <w:p w:rsidR="00D144E9" w:rsidRDefault="00D144E9" w:rsidP="00D144E9">
      <w:pPr>
        <w:rPr>
          <w:szCs w:val="20"/>
        </w:rPr>
      </w:pPr>
    </w:p>
    <w:p w:rsidR="00D144E9" w:rsidRDefault="00D144E9" w:rsidP="00D144E9">
      <w:pPr>
        <w:rPr>
          <w:szCs w:val="20"/>
        </w:rPr>
      </w:pPr>
    </w:p>
    <w:p w:rsidR="00765DC4" w:rsidRDefault="00765DC4" w:rsidP="00D144E9">
      <w:pPr>
        <w:rPr>
          <w:szCs w:val="20"/>
        </w:rPr>
      </w:pPr>
      <w:r>
        <w:rPr>
          <w:szCs w:val="20"/>
        </w:rPr>
        <w:t xml:space="preserve">        </w:t>
      </w:r>
      <w:r w:rsidR="00FF190F">
        <w:rPr>
          <w:szCs w:val="20"/>
        </w:rPr>
        <w:t xml:space="preserve">                           </w:t>
      </w:r>
    </w:p>
    <w:p w:rsidR="00765DC4" w:rsidRDefault="00765DC4" w:rsidP="00FC6DAD">
      <w:pPr>
        <w:ind w:left="284" w:firstLine="850"/>
        <w:rPr>
          <w:szCs w:val="20"/>
        </w:rPr>
      </w:pPr>
      <w:r>
        <w:rPr>
          <w:szCs w:val="20"/>
        </w:rPr>
        <w:t xml:space="preserve">                                                       </w:t>
      </w:r>
    </w:p>
    <w:p w:rsidR="00FF190F" w:rsidRDefault="00FF190F" w:rsidP="00753ED7">
      <w:pPr>
        <w:ind w:left="-709"/>
        <w:rPr>
          <w:sz w:val="16"/>
          <w:szCs w:val="16"/>
        </w:rPr>
      </w:pPr>
    </w:p>
    <w:p w:rsidR="00FF190F" w:rsidRDefault="00FF190F" w:rsidP="00FF190F">
      <w:pPr>
        <w:rPr>
          <w:sz w:val="16"/>
          <w:szCs w:val="16"/>
        </w:rPr>
      </w:pPr>
    </w:p>
    <w:p w:rsidR="00EE4E3E" w:rsidRPr="00D1428A" w:rsidRDefault="00EE4E3E" w:rsidP="00EE4E3E">
      <w:pPr>
        <w:ind w:firstLine="720"/>
        <w:rPr>
          <w:b/>
          <w:sz w:val="32"/>
          <w:szCs w:val="32"/>
        </w:rPr>
      </w:pPr>
      <w:r w:rsidRPr="00284E0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 Планируемые результаты освоения учебного предмета</w:t>
      </w:r>
    </w:p>
    <w:p w:rsidR="00EE4E3E" w:rsidRPr="001C66AE" w:rsidRDefault="00EE4E3E" w:rsidP="00EE4E3E">
      <w:pPr>
        <w:ind w:firstLine="720"/>
        <w:rPr>
          <w:b/>
        </w:rPr>
      </w:pPr>
      <w:r w:rsidRPr="001C66AE">
        <w:rPr>
          <w:b/>
        </w:rPr>
        <w:t>Личностные, метапредметные, предметные</w:t>
      </w:r>
      <w:r>
        <w:rPr>
          <w:b/>
        </w:rPr>
        <w:t xml:space="preserve"> результаты освоения предмета</w:t>
      </w:r>
      <w:r w:rsidRPr="001C66AE">
        <w:rPr>
          <w:b/>
        </w:rPr>
        <w:t>.</w:t>
      </w:r>
    </w:p>
    <w:p w:rsidR="00EE4E3E" w:rsidRPr="001C66AE" w:rsidRDefault="00EE4E3E" w:rsidP="00EE4E3E">
      <w:pPr>
        <w:ind w:firstLine="720"/>
        <w:rPr>
          <w:b/>
        </w:rPr>
      </w:pPr>
      <w:r w:rsidRPr="001C66AE">
        <w:rPr>
          <w:b/>
        </w:rPr>
        <w:t>Личностные результаты: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формирование понимания ценности здорового и безопасного образа жизни;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формирование ответственного отношения к учению, </w:t>
      </w:r>
      <w:proofErr w:type="gramStart"/>
      <w:r w:rsidRPr="001C66AE">
        <w:t>готовности и способности</w:t>
      </w:r>
      <w:proofErr w:type="gramEnd"/>
      <w:r w:rsidRPr="001C66AE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формирование готовности и способности вести диалог с другими людьми и достигать в нем взаимопонимания;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развитие морального сознания и компетентности в решении моральных проблем на основе личностного выбора, формирование нравственных чувств, и нравственного     поведения, осознанного и ответственного отношения к собственным поступкам;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</w:t>
      </w:r>
      <w:proofErr w:type="gramStart"/>
      <w:r w:rsidRPr="001C66AE">
        <w:t>общественно  полезной</w:t>
      </w:r>
      <w:proofErr w:type="gramEnd"/>
      <w:r w:rsidRPr="001C66AE">
        <w:t>, учебно-исследовательской, творческой и других видов деятельности;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осознание значения семьи в жизни человека и </w:t>
      </w:r>
      <w:proofErr w:type="gramStart"/>
      <w:r w:rsidRPr="001C66AE">
        <w:t>общества ,</w:t>
      </w:r>
      <w:proofErr w:type="gramEnd"/>
      <w:r w:rsidRPr="001C66AE">
        <w:t xml:space="preserve"> принятие ценности семейной жизни, уважительное и заботливое отношение к членам своей семьи;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формирование </w:t>
      </w:r>
      <w:proofErr w:type="spellStart"/>
      <w:r w:rsidRPr="001C66AE">
        <w:t>антиэкстремистского</w:t>
      </w:r>
      <w:proofErr w:type="spellEnd"/>
      <w:r w:rsidRPr="001C66AE"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EE4E3E" w:rsidRPr="001C66AE" w:rsidRDefault="00EE4E3E" w:rsidP="00EE4E3E">
      <w:pPr>
        <w:ind w:firstLine="720"/>
      </w:pPr>
    </w:p>
    <w:p w:rsidR="00EE4E3E" w:rsidRPr="001C66AE" w:rsidRDefault="00EE4E3E" w:rsidP="00EE4E3E">
      <w:pPr>
        <w:ind w:firstLine="720"/>
        <w:rPr>
          <w:b/>
        </w:rPr>
      </w:pPr>
      <w:r w:rsidRPr="001C66AE">
        <w:rPr>
          <w:b/>
        </w:rPr>
        <w:t xml:space="preserve">Метапредметные </w:t>
      </w:r>
      <w:proofErr w:type="gramStart"/>
      <w:r w:rsidRPr="001C66AE">
        <w:rPr>
          <w:b/>
        </w:rPr>
        <w:t>результаты :</w:t>
      </w:r>
      <w:proofErr w:type="gramEnd"/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</w:t>
      </w:r>
      <w:proofErr w:type="gramStart"/>
      <w:r w:rsidRPr="001C66AE">
        <w:t>определять  способы</w:t>
      </w:r>
      <w:proofErr w:type="gramEnd"/>
      <w:r w:rsidRPr="001C66AE">
        <w:t xml:space="preserve">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умение оценивать правильность выполнения учебной задачи в области безопасности </w:t>
      </w:r>
      <w:proofErr w:type="gramStart"/>
      <w:r w:rsidRPr="001C66AE">
        <w:t>жизнедеятельности ,</w:t>
      </w:r>
      <w:proofErr w:type="gramEnd"/>
      <w:r w:rsidRPr="001C66AE">
        <w:t xml:space="preserve"> собственные возможности ее решения;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владение основами самоконтроля, </w:t>
      </w:r>
      <w:proofErr w:type="gramStart"/>
      <w:r w:rsidRPr="001C66AE">
        <w:t>самооценки ,</w:t>
      </w:r>
      <w:proofErr w:type="gramEnd"/>
      <w:r w:rsidRPr="001C66AE">
        <w:t xml:space="preserve"> принятия решений и осуществления осознанного выбора в учебной и познавательной деятельности;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умение определять понятия, создавать обобщения, устанавливать аналогии, </w:t>
      </w:r>
      <w:proofErr w:type="gramStart"/>
      <w:r w:rsidRPr="001C66AE">
        <w:t>классифицировать ,</w:t>
      </w:r>
      <w:proofErr w:type="gramEnd"/>
      <w:r w:rsidRPr="001C66AE">
        <w:t xml:space="preserve"> самостоятельно выбирать основания и критерии (например, для классификации опасных и чрезвычайных ситуаций, видов террористической и экстремистской </w:t>
      </w:r>
      <w:r w:rsidRPr="001C66AE">
        <w:lastRenderedPageBreak/>
        <w:t>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 умение </w:t>
      </w:r>
      <w:proofErr w:type="gramStart"/>
      <w:r w:rsidRPr="001C66AE">
        <w:t>создавать ,</w:t>
      </w:r>
      <w:proofErr w:type="gramEnd"/>
      <w:r w:rsidRPr="001C66AE">
        <w:t xml:space="preserve"> применять и преобразовывать знаки и символы, модели и схемы для решения учебных и познавательных задач;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Формирование и развитие компетентности в области использования информационно- коммуникационных технологий;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proofErr w:type="gramStart"/>
      <w:r>
        <w:t xml:space="preserve">Освоение </w:t>
      </w:r>
      <w:r w:rsidRPr="001C66AE">
        <w:t xml:space="preserve"> приемов</w:t>
      </w:r>
      <w:proofErr w:type="gramEnd"/>
      <w:r w:rsidRPr="001C66AE">
        <w:t xml:space="preserve">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Формирование умений взаимодействовать с окружающими, выполнять различные социальные роли </w:t>
      </w:r>
      <w:proofErr w:type="gramStart"/>
      <w:r w:rsidRPr="001C66AE">
        <w:t>во время</w:t>
      </w:r>
      <w:proofErr w:type="gramEnd"/>
      <w:r w:rsidRPr="001C66AE">
        <w:t xml:space="preserve"> и при ликвидации последствий чрезвычайных ситуаций.</w:t>
      </w:r>
    </w:p>
    <w:p w:rsidR="00EE4E3E" w:rsidRPr="001C66AE" w:rsidRDefault="00EE4E3E" w:rsidP="00EE4E3E">
      <w:pPr>
        <w:ind w:firstLine="720"/>
      </w:pPr>
    </w:p>
    <w:p w:rsidR="00EE4E3E" w:rsidRPr="001C66AE" w:rsidRDefault="00EE4E3E" w:rsidP="00EE4E3E">
      <w:pPr>
        <w:ind w:firstLine="720"/>
        <w:rPr>
          <w:b/>
        </w:rPr>
      </w:pPr>
      <w:r w:rsidRPr="001C66AE">
        <w:rPr>
          <w:b/>
        </w:rPr>
        <w:t>Предметные результаты: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формирование убеждения в необходимости безопасного и здорового образа жизни;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понимание личной и общественной значимости современной культуры безопасности жизнедеятельности;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понимание необходимости подготовки граждан к военной службе;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формирование </w:t>
      </w:r>
      <w:proofErr w:type="spellStart"/>
      <w:r w:rsidRPr="001C66AE">
        <w:t>антиэкстремистской</w:t>
      </w:r>
      <w:proofErr w:type="spellEnd"/>
      <w:r w:rsidRPr="001C66AE">
        <w:t xml:space="preserve"> и антитеррористической личностной позиции;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понимание необходимости сохранения природы и окружающей среды для полноценной жизни человека;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 xml:space="preserve">знание основных опасных и </w:t>
      </w:r>
      <w:proofErr w:type="gramStart"/>
      <w:r w:rsidRPr="001C66AE">
        <w:t>чрезвычайных  ситуаций</w:t>
      </w:r>
      <w:proofErr w:type="gramEnd"/>
      <w:r w:rsidRPr="001C66AE">
        <w:t xml:space="preserve"> природного , техногенного и социального характера, включая экстремизм и терроризм и их последствия</w:t>
      </w:r>
      <w:r>
        <w:t xml:space="preserve"> </w:t>
      </w:r>
      <w:r w:rsidRPr="001C66AE">
        <w:t>для личности, общества и государства;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знание и умение применять правила поведения в опасных и чрезвычайных ситуациях;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умение оказать первую помощь пострадавшим;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E4E3E" w:rsidRPr="001C66AE" w:rsidRDefault="00EE4E3E" w:rsidP="00EE4E3E">
      <w:pPr>
        <w:numPr>
          <w:ilvl w:val="0"/>
          <w:numId w:val="11"/>
        </w:numPr>
        <w:ind w:left="0" w:firstLine="720"/>
      </w:pPr>
      <w:r w:rsidRPr="001C66AE"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возможностей.</w:t>
      </w:r>
    </w:p>
    <w:p w:rsidR="00FF190F" w:rsidRPr="00EE4E3E" w:rsidRDefault="00FF190F" w:rsidP="00EE4E3E">
      <w:pPr>
        <w:ind w:left="360"/>
        <w:rPr>
          <w:color w:val="000000"/>
        </w:rPr>
      </w:pPr>
    </w:p>
    <w:p w:rsidR="00FF190F" w:rsidRDefault="00FF190F" w:rsidP="00765DC4">
      <w:pPr>
        <w:ind w:left="284" w:firstLine="850"/>
        <w:jc w:val="right"/>
      </w:pPr>
    </w:p>
    <w:p w:rsidR="00936EDF" w:rsidRDefault="00936EDF" w:rsidP="00765DC4">
      <w:pPr>
        <w:ind w:left="284" w:firstLine="850"/>
        <w:jc w:val="center"/>
        <w:rPr>
          <w:rStyle w:val="a4"/>
        </w:rPr>
      </w:pPr>
    </w:p>
    <w:p w:rsidR="00936EDF" w:rsidRDefault="00936EDF" w:rsidP="00765DC4">
      <w:pPr>
        <w:ind w:left="284" w:firstLine="850"/>
        <w:jc w:val="center"/>
        <w:rPr>
          <w:rStyle w:val="a4"/>
        </w:rPr>
      </w:pPr>
    </w:p>
    <w:p w:rsidR="00936EDF" w:rsidRDefault="00936EDF" w:rsidP="00765DC4">
      <w:pPr>
        <w:ind w:left="284" w:firstLine="850"/>
        <w:jc w:val="center"/>
        <w:rPr>
          <w:rStyle w:val="a4"/>
        </w:rPr>
      </w:pPr>
    </w:p>
    <w:p w:rsidR="00EE4E3E" w:rsidRDefault="00124473" w:rsidP="00124473">
      <w:pPr>
        <w:rPr>
          <w:rStyle w:val="a4"/>
        </w:rPr>
      </w:pPr>
      <w:r>
        <w:rPr>
          <w:rStyle w:val="a4"/>
        </w:rPr>
        <w:t xml:space="preserve">                                           </w:t>
      </w:r>
    </w:p>
    <w:p w:rsidR="00EE4E3E" w:rsidRDefault="00124473" w:rsidP="00124473">
      <w:pPr>
        <w:rPr>
          <w:rStyle w:val="a4"/>
        </w:rPr>
      </w:pPr>
      <w:r>
        <w:rPr>
          <w:rStyle w:val="a4"/>
        </w:rPr>
        <w:t xml:space="preserve">  </w:t>
      </w:r>
    </w:p>
    <w:p w:rsidR="00765DC4" w:rsidRPr="00EE4E3E" w:rsidRDefault="000A6573" w:rsidP="00EE4E3E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2.</w:t>
      </w:r>
      <w:r w:rsidR="00765DC4" w:rsidRPr="00EE4E3E">
        <w:rPr>
          <w:rStyle w:val="a4"/>
          <w:sz w:val="28"/>
          <w:szCs w:val="28"/>
        </w:rPr>
        <w:t>Содержание учебной программы</w:t>
      </w:r>
    </w:p>
    <w:p w:rsidR="00765DC4" w:rsidRDefault="00765DC4" w:rsidP="00765DC4">
      <w:pPr>
        <w:ind w:left="284" w:firstLine="850"/>
        <w:jc w:val="center"/>
        <w:rPr>
          <w:rStyle w:val="a4"/>
        </w:rPr>
      </w:pPr>
    </w:p>
    <w:p w:rsidR="00765DC4" w:rsidRDefault="00765DC4" w:rsidP="00765DC4">
      <w:pPr>
        <w:ind w:left="284" w:firstLine="850"/>
        <w:jc w:val="center"/>
        <w:rPr>
          <w:rStyle w:val="a4"/>
          <w:b w:val="0"/>
          <w:i/>
        </w:rPr>
      </w:pPr>
      <w:r w:rsidRPr="0053680C">
        <w:rPr>
          <w:rStyle w:val="a4"/>
          <w:b w:val="0"/>
          <w:i/>
        </w:rPr>
        <w:t>Основы комплексной безопасности</w:t>
      </w:r>
    </w:p>
    <w:p w:rsidR="00765DC4" w:rsidRDefault="00765DC4" w:rsidP="00765DC4">
      <w:pPr>
        <w:ind w:left="284"/>
        <w:jc w:val="both"/>
      </w:pPr>
      <w:r>
        <w:rPr>
          <w:rStyle w:val="a4"/>
        </w:rPr>
        <w:t xml:space="preserve"> Обеспечение личной безопасности в повседневной жизни</w:t>
      </w:r>
      <w:r>
        <w:t xml:space="preserve"> </w:t>
      </w:r>
    </w:p>
    <w:p w:rsidR="00765DC4" w:rsidRDefault="00765DC4" w:rsidP="00765DC4">
      <w:pPr>
        <w:ind w:left="284" w:firstLine="850"/>
        <w:jc w:val="both"/>
      </w:pPr>
      <w:r>
        <w:t xml:space="preserve"> Пожарная безопасность.</w:t>
      </w:r>
    </w:p>
    <w:p w:rsidR="00765DC4" w:rsidRDefault="00765DC4" w:rsidP="00765DC4">
      <w:pPr>
        <w:ind w:left="284" w:firstLine="850"/>
        <w:jc w:val="both"/>
      </w:pPr>
      <w:r>
        <w:t xml:space="preserve"> Безопасность на дорогах.</w:t>
      </w:r>
    </w:p>
    <w:p w:rsidR="00765DC4" w:rsidRDefault="00765DC4" w:rsidP="00765DC4">
      <w:pPr>
        <w:ind w:left="284" w:firstLine="850"/>
        <w:jc w:val="both"/>
      </w:pPr>
      <w:r>
        <w:t xml:space="preserve"> Безопасность в быту.</w:t>
      </w:r>
    </w:p>
    <w:p w:rsidR="00765DC4" w:rsidRDefault="00765DC4" w:rsidP="00765DC4">
      <w:pPr>
        <w:ind w:left="284" w:firstLine="850"/>
        <w:jc w:val="both"/>
      </w:pPr>
      <w:r>
        <w:lastRenderedPageBreak/>
        <w:t xml:space="preserve"> Безопасность на водоемах.</w:t>
      </w:r>
    </w:p>
    <w:p w:rsidR="00765DC4" w:rsidRDefault="00765DC4" w:rsidP="00765DC4">
      <w:pPr>
        <w:ind w:left="284" w:firstLine="850"/>
        <w:jc w:val="both"/>
      </w:pPr>
      <w:r>
        <w:t xml:space="preserve"> Экология и безопасность.</w:t>
      </w:r>
    </w:p>
    <w:p w:rsidR="00765DC4" w:rsidRDefault="00765DC4" w:rsidP="00765DC4">
      <w:pPr>
        <w:pStyle w:val="a3"/>
        <w:ind w:firstLine="284"/>
        <w:jc w:val="both"/>
      </w:pPr>
      <w:r>
        <w:rPr>
          <w:rStyle w:val="a4"/>
        </w:rPr>
        <w:t xml:space="preserve"> Обеспечение безопасности при активном отдыхе в природных условиях</w:t>
      </w:r>
      <w:r>
        <w:t xml:space="preserve"> </w:t>
      </w:r>
    </w:p>
    <w:p w:rsidR="00765DC4" w:rsidRDefault="00765DC4" w:rsidP="00765DC4">
      <w:pPr>
        <w:pStyle w:val="a3"/>
        <w:spacing w:before="0" w:beforeAutospacing="0" w:after="0" w:afterAutospacing="0"/>
        <w:ind w:left="426" w:firstLine="850"/>
        <w:jc w:val="both"/>
      </w:pPr>
      <w:r>
        <w:t xml:space="preserve"> Подготовка к активному отдыху на природе. </w:t>
      </w:r>
    </w:p>
    <w:p w:rsidR="00765DC4" w:rsidRDefault="00765DC4" w:rsidP="00765DC4">
      <w:pPr>
        <w:pStyle w:val="a3"/>
        <w:spacing w:before="0" w:beforeAutospacing="0" w:after="0" w:afterAutospacing="0"/>
        <w:ind w:left="426" w:firstLine="850"/>
        <w:jc w:val="both"/>
      </w:pPr>
      <w:r>
        <w:t>Активный отдых на природе и безопасность.</w:t>
      </w:r>
    </w:p>
    <w:p w:rsidR="00765DC4" w:rsidRDefault="00765DC4" w:rsidP="00765DC4">
      <w:pPr>
        <w:pStyle w:val="a3"/>
        <w:spacing w:before="0" w:beforeAutospacing="0" w:after="0" w:afterAutospacing="0"/>
        <w:ind w:left="426" w:firstLine="850"/>
        <w:jc w:val="both"/>
      </w:pPr>
      <w:r>
        <w:t>Дальний (внутренний) и выездной туризм, меры безопасности.</w:t>
      </w:r>
    </w:p>
    <w:p w:rsidR="00765DC4" w:rsidRDefault="00765DC4" w:rsidP="00765DC4">
      <w:pPr>
        <w:pStyle w:val="a3"/>
        <w:spacing w:before="0" w:beforeAutospacing="0" w:after="0" w:afterAutospacing="0"/>
        <w:ind w:left="426" w:firstLine="850"/>
        <w:jc w:val="both"/>
      </w:pPr>
      <w:r>
        <w:t>Обеспечение безопасности при автономном существовании человека в природной среде.</w:t>
      </w:r>
    </w:p>
    <w:p w:rsidR="00765DC4" w:rsidRDefault="00765DC4" w:rsidP="00765DC4">
      <w:pPr>
        <w:pStyle w:val="a3"/>
        <w:spacing w:before="0" w:beforeAutospacing="0" w:after="0" w:afterAutospacing="0"/>
        <w:ind w:left="284"/>
        <w:jc w:val="both"/>
        <w:rPr>
          <w:rStyle w:val="a4"/>
        </w:rPr>
      </w:pPr>
      <w:r>
        <w:rPr>
          <w:rStyle w:val="a4"/>
        </w:rPr>
        <w:t xml:space="preserve"> Обеспечение безопасности в чрезвычайных ситуациях природного, техногенного и                социального характера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</w:pPr>
      <w:r>
        <w:t>Чрезвычайные ситуации природного характера.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</w:pPr>
      <w:r>
        <w:t>Чрезвычайные ситуации техногенного характера.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</w:pPr>
      <w:r>
        <w:t>Современный комплекс проблем безопасности социального характера.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center"/>
        <w:rPr>
          <w:b/>
          <w:bCs/>
        </w:rPr>
      </w:pPr>
      <w:r w:rsidRPr="0028492A">
        <w:rPr>
          <w:rStyle w:val="a4"/>
          <w:b w:val="0"/>
          <w:i/>
        </w:rPr>
        <w:t>Защита населения Российской Федерации от чрезвычайных ситуаций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Организация защиты населения от чрезвычайных ситуаций</w:t>
      </w:r>
    </w:p>
    <w:p w:rsidR="00765DC4" w:rsidRDefault="00765DC4" w:rsidP="00765DC4">
      <w:pPr>
        <w:pStyle w:val="a3"/>
        <w:spacing w:before="0" w:beforeAutospacing="0" w:after="0" w:afterAutospacing="0"/>
        <w:ind w:left="-284" w:firstLine="1560"/>
        <w:jc w:val="both"/>
      </w:pPr>
      <w:r>
        <w:t>Правовые основы обеспечения защиты населения от чрезвычайных</w:t>
      </w:r>
      <w:r>
        <w:br/>
        <w:t xml:space="preserve">     ситуаций мирного и военного времени.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</w:pPr>
      <w:r>
        <w:t xml:space="preserve"> Организационные основы по защите населения страны от чрезвычайных ситуаций мирного и военного времени.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</w:pPr>
      <w:r>
        <w:t>Основные мероприятия, проводимые в Российской Федерации, по защите населения от    чрезвычайных ситуаций мирного и военного времени.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center"/>
        <w:rPr>
          <w:rStyle w:val="a4"/>
          <w:b w:val="0"/>
          <w:i/>
        </w:rPr>
      </w:pPr>
      <w:r>
        <w:rPr>
          <w:rStyle w:val="a4"/>
          <w:b w:val="0"/>
          <w:i/>
        </w:rPr>
        <w:t>Основы противодействия терроризму и экстремизму в Российской Федерации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Экстремизм и терроризм – чрезвычайные опасности для общества и государства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Основные причины возникновения терроризма и экстремизма.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Противодействие терроризму в мировом сообществе.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Нормативно-правовая база противодействия терроризму, экстремизму и наркотизму в Российской Федерации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Положения Конституции Российской Федерации.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Стратегия национальной безопасности Российской Федерации до 2020 г.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Стратегия государственной антинаркотической политики Российской Федерации до 2020 г.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Концепция противодействия терроризму в Российской Федерации.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Содержание законов Российской Федерации о противодействии терроризму и экстремистской деятельности.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Национальный антитеррористический комитет (НАК).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Деятельность Федеральной службы контроля наркотиков России (ФСКН России) по остановке развития </w:t>
      </w:r>
      <w:proofErr w:type="spellStart"/>
      <w:r>
        <w:rPr>
          <w:rStyle w:val="a4"/>
          <w:b w:val="0"/>
        </w:rPr>
        <w:t>наркосистемы</w:t>
      </w:r>
      <w:proofErr w:type="spellEnd"/>
      <w:r>
        <w:rPr>
          <w:rStyle w:val="a4"/>
          <w:b w:val="0"/>
        </w:rPr>
        <w:t xml:space="preserve">, изменению </w:t>
      </w:r>
      <w:proofErr w:type="spellStart"/>
      <w:r>
        <w:rPr>
          <w:rStyle w:val="a4"/>
          <w:b w:val="0"/>
        </w:rPr>
        <w:t>наркоситуации</w:t>
      </w:r>
      <w:proofErr w:type="spellEnd"/>
      <w:r>
        <w:rPr>
          <w:rStyle w:val="a4"/>
          <w:b w:val="0"/>
        </w:rPr>
        <w:t>, ликвидации финансовой базы наркомафии.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Профилактика наркозависимости.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Организационные основы системы противодействия терроризму и экстремизму в Российской Федерации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Роль правоохранительных органов и силовых структур в борьбе с терроризмом и проявлениями экстремизма.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Контртеррористическая операция.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 w:rsidRPr="00E111F6">
        <w:rPr>
          <w:rStyle w:val="a4"/>
          <w:b w:val="0"/>
        </w:rPr>
        <w:t>Участие</w:t>
      </w:r>
      <w:r>
        <w:rPr>
          <w:rStyle w:val="a4"/>
          <w:b w:val="0"/>
        </w:rPr>
        <w:t xml:space="preserve"> Вооруженных Сил Российской Федерации в борьбе с терроризмом.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 w:rsidRPr="00367338">
        <w:rPr>
          <w:rStyle w:val="a4"/>
        </w:rPr>
        <w:t>Дух</w:t>
      </w:r>
      <w:r>
        <w:rPr>
          <w:rStyle w:val="a4"/>
        </w:rPr>
        <w:t>овно-нравственные основы противодействия терроризму и экстремизму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Роль нравственной позиции и выработка личных качеств в формировании антитеррористического поведения.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Влияние уровня культуры в области безопасности жизнедеятельности на формирование антитеррористического поведения.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Профилактика террористической и экстремистской деятельности.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Ответственность несовершеннолетних за антиобщественное поведение и за участие в террористической и экстремистской деятельности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Уголовный кодекс Российской Федерации об ответственности за антиобщественное поведение, участие в террористической и экстремистской деятельности.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Наказание за участие в террористической и экстремисткой деятельности. 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Обеспечение личной безопасности при угрозе террористического акта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lastRenderedPageBreak/>
        <w:t>Взрывы в местах массового скопления людей.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Захват воздушных и морских судов, автомашин и других транспортных средств и удержание в них заложников.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Правила поведения при возможной опасности взрыва.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Правила безопасного поведения, если взрыв произошёл.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Меры безопасности в случае похищения или захвата в заложники.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both"/>
        <w:rPr>
          <w:rStyle w:val="a4"/>
          <w:b w:val="0"/>
        </w:rPr>
      </w:pPr>
      <w:r>
        <w:rPr>
          <w:rStyle w:val="a4"/>
          <w:b w:val="0"/>
        </w:rPr>
        <w:t>Обеспечение безопасности при захвате самолёта. Правила поведения при перестрелке.</w:t>
      </w:r>
    </w:p>
    <w:p w:rsidR="00765DC4" w:rsidRDefault="00765DC4" w:rsidP="00765DC4">
      <w:pPr>
        <w:pStyle w:val="a3"/>
        <w:spacing w:before="0" w:beforeAutospacing="0" w:after="0" w:afterAutospacing="0"/>
        <w:ind w:firstLine="1276"/>
        <w:jc w:val="center"/>
        <w:rPr>
          <w:rStyle w:val="a4"/>
          <w:b w:val="0"/>
          <w:i/>
        </w:rPr>
      </w:pPr>
      <w:r w:rsidRPr="00693C67">
        <w:rPr>
          <w:rStyle w:val="a4"/>
          <w:b w:val="0"/>
          <w:i/>
        </w:rPr>
        <w:t>Основы здорового образа жизни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b/>
          <w:i/>
        </w:rPr>
        <w:t>З</w:t>
      </w:r>
      <w:r>
        <w:rPr>
          <w:rStyle w:val="a4"/>
        </w:rPr>
        <w:t>доровый образ жизни и его составляющие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</w:pPr>
      <w:r>
        <w:t>Основные понятия о здоровье и здоровом образе жизни.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</w:pPr>
      <w:r>
        <w:t>Составляющие здорового образа жизни.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Факторы, разрушающие здоровье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</w:pPr>
      <w:r>
        <w:t>Вредные привычки и их влияние на здоровье (курение, употребление алкоголя, наркомания).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</w:pPr>
      <w:r>
        <w:t>Ранние половые связи и их отрицательные последствия для здоровья человека.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</w:pPr>
      <w:r>
        <w:t>Инфекции, передаваемые половым путем и профилактика.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Правовые аспекты взаимоотношения полов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</w:pPr>
      <w:r w:rsidRPr="003B2743">
        <w:rPr>
          <w:rStyle w:val="a4"/>
          <w:b w:val="0"/>
        </w:rPr>
        <w:t>С</w:t>
      </w:r>
      <w:r>
        <w:t>емья в современном обществе.   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center"/>
        <w:rPr>
          <w:rStyle w:val="a4"/>
          <w:b w:val="0"/>
          <w:i/>
        </w:rPr>
      </w:pPr>
      <w:r w:rsidRPr="003B2743">
        <w:rPr>
          <w:rStyle w:val="a4"/>
          <w:b w:val="0"/>
          <w:i/>
        </w:rPr>
        <w:t>Основы медицинских знаний и оказание первой медицинской помощи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 w:rsidRPr="003B2743">
        <w:rPr>
          <w:rStyle w:val="a4"/>
        </w:rPr>
        <w:t>Оказание</w:t>
      </w:r>
      <w:r>
        <w:rPr>
          <w:rStyle w:val="a4"/>
        </w:rPr>
        <w:t xml:space="preserve"> первой помощи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  <w:b w:val="0"/>
        </w:rPr>
      </w:pPr>
      <w:r>
        <w:rPr>
          <w:rStyle w:val="a4"/>
          <w:b w:val="0"/>
        </w:rPr>
        <w:t>Первая помощь и правила её оказания.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  <w:b w:val="0"/>
        </w:rPr>
      </w:pPr>
      <w:r>
        <w:rPr>
          <w:rStyle w:val="a4"/>
          <w:b w:val="0"/>
        </w:rPr>
        <w:t>Средства оказания первой помощи.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  <w:b w:val="0"/>
        </w:rPr>
      </w:pPr>
      <w:r>
        <w:rPr>
          <w:rStyle w:val="a4"/>
          <w:b w:val="0"/>
        </w:rPr>
        <w:t>Основные инфекционные заболевания и их профилактика.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  <w:b w:val="0"/>
        </w:rPr>
      </w:pPr>
      <w:r>
        <w:rPr>
          <w:rStyle w:val="a4"/>
          <w:b w:val="0"/>
        </w:rPr>
        <w:t>Наиболее часто встречающиеся инфекционные заболевания, их возбудители, пути передачи, меры профилактики.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  <w:b w:val="0"/>
        </w:rPr>
      </w:pPr>
      <w:r>
        <w:rPr>
          <w:rStyle w:val="a4"/>
          <w:b w:val="0"/>
        </w:rPr>
        <w:t>Первая помощь при неотложных состояниях.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  <w:b w:val="0"/>
        </w:rPr>
      </w:pPr>
      <w:r>
        <w:rPr>
          <w:rStyle w:val="a4"/>
          <w:b w:val="0"/>
        </w:rPr>
        <w:t>Правила оказания первой помощи при неотложных состояниях.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  <w:rPr>
          <w:rStyle w:val="a4"/>
        </w:rPr>
      </w:pPr>
      <w:r>
        <w:rPr>
          <w:rStyle w:val="a4"/>
        </w:rPr>
        <w:t>Первая медицинская помощь при массовых поражениях</w:t>
      </w:r>
    </w:p>
    <w:p w:rsidR="00765DC4" w:rsidRDefault="00765DC4" w:rsidP="00765DC4">
      <w:pPr>
        <w:pStyle w:val="a3"/>
        <w:spacing w:before="0" w:beforeAutospacing="0" w:after="0" w:afterAutospacing="0"/>
        <w:ind w:firstLine="284"/>
        <w:jc w:val="both"/>
      </w:pPr>
      <w:r>
        <w:t>Комплекс простейших мероприятий по оказанию первой медицинской помощи при массовых поражениях.</w:t>
      </w:r>
    </w:p>
    <w:p w:rsidR="00124473" w:rsidRDefault="00124473" w:rsidP="00124473">
      <w:pPr>
        <w:ind w:left="284" w:firstLine="850"/>
        <w:jc w:val="both"/>
        <w:rPr>
          <w:szCs w:val="20"/>
        </w:rPr>
      </w:pPr>
      <w:r>
        <w:rPr>
          <w:szCs w:val="20"/>
        </w:rPr>
        <w:t xml:space="preserve">                  </w:t>
      </w:r>
    </w:p>
    <w:p w:rsidR="00124473" w:rsidRDefault="00124473" w:rsidP="00124473">
      <w:pPr>
        <w:ind w:left="284" w:firstLine="850"/>
        <w:jc w:val="both"/>
        <w:rPr>
          <w:szCs w:val="20"/>
        </w:rPr>
      </w:pPr>
    </w:p>
    <w:p w:rsidR="00124473" w:rsidRDefault="00124473" w:rsidP="00124473">
      <w:pPr>
        <w:ind w:left="284" w:firstLine="850"/>
        <w:jc w:val="both"/>
        <w:rPr>
          <w:szCs w:val="20"/>
        </w:rPr>
      </w:pPr>
    </w:p>
    <w:p w:rsidR="00124473" w:rsidRDefault="00124473" w:rsidP="00124473">
      <w:pPr>
        <w:ind w:left="284" w:firstLine="850"/>
        <w:jc w:val="both"/>
        <w:rPr>
          <w:szCs w:val="20"/>
        </w:rPr>
      </w:pPr>
    </w:p>
    <w:p w:rsidR="00124473" w:rsidRDefault="00124473" w:rsidP="00124473">
      <w:pPr>
        <w:ind w:left="284" w:firstLine="850"/>
        <w:jc w:val="both"/>
        <w:rPr>
          <w:szCs w:val="20"/>
        </w:rPr>
      </w:pPr>
    </w:p>
    <w:p w:rsidR="00124473" w:rsidRDefault="00124473" w:rsidP="00124473">
      <w:pPr>
        <w:ind w:left="284" w:firstLine="850"/>
        <w:jc w:val="both"/>
        <w:rPr>
          <w:szCs w:val="20"/>
        </w:rPr>
      </w:pPr>
    </w:p>
    <w:p w:rsidR="00124473" w:rsidRDefault="00124473" w:rsidP="00124473">
      <w:pPr>
        <w:ind w:left="284" w:firstLine="850"/>
        <w:jc w:val="both"/>
        <w:rPr>
          <w:szCs w:val="20"/>
        </w:rPr>
      </w:pPr>
    </w:p>
    <w:p w:rsidR="00EE4E3E" w:rsidRDefault="00EE4E3E" w:rsidP="00EE4E3E">
      <w:pPr>
        <w:jc w:val="center"/>
        <w:rPr>
          <w:b/>
          <w:color w:val="000000"/>
          <w:sz w:val="32"/>
          <w:szCs w:val="32"/>
        </w:rPr>
      </w:pPr>
    </w:p>
    <w:p w:rsidR="00EE4E3E" w:rsidRDefault="00EE4E3E" w:rsidP="00EE4E3E">
      <w:pPr>
        <w:jc w:val="center"/>
        <w:rPr>
          <w:b/>
          <w:color w:val="000000"/>
          <w:sz w:val="32"/>
          <w:szCs w:val="32"/>
        </w:rPr>
      </w:pPr>
    </w:p>
    <w:p w:rsidR="00EE4E3E" w:rsidRDefault="00EE4E3E" w:rsidP="00EE4E3E">
      <w:pPr>
        <w:jc w:val="center"/>
        <w:rPr>
          <w:b/>
          <w:color w:val="000000"/>
          <w:sz w:val="32"/>
          <w:szCs w:val="32"/>
        </w:rPr>
      </w:pPr>
    </w:p>
    <w:p w:rsidR="00EE4E3E" w:rsidRDefault="00EE4E3E" w:rsidP="00EE4E3E">
      <w:pPr>
        <w:jc w:val="center"/>
        <w:rPr>
          <w:b/>
          <w:color w:val="000000"/>
          <w:sz w:val="32"/>
          <w:szCs w:val="32"/>
        </w:rPr>
      </w:pPr>
    </w:p>
    <w:p w:rsidR="00EE4E3E" w:rsidRDefault="00EE4E3E" w:rsidP="00EE4E3E">
      <w:pPr>
        <w:jc w:val="center"/>
        <w:rPr>
          <w:b/>
          <w:color w:val="000000"/>
          <w:sz w:val="32"/>
          <w:szCs w:val="32"/>
        </w:rPr>
      </w:pPr>
    </w:p>
    <w:p w:rsidR="00EE4E3E" w:rsidRDefault="00EE4E3E" w:rsidP="00EE4E3E">
      <w:pPr>
        <w:jc w:val="center"/>
        <w:rPr>
          <w:b/>
          <w:color w:val="000000"/>
          <w:sz w:val="32"/>
          <w:szCs w:val="32"/>
        </w:rPr>
      </w:pPr>
    </w:p>
    <w:p w:rsidR="00EE4E3E" w:rsidRDefault="00EE4E3E" w:rsidP="00EE4E3E">
      <w:pPr>
        <w:jc w:val="center"/>
        <w:rPr>
          <w:b/>
          <w:color w:val="000000"/>
          <w:sz w:val="32"/>
          <w:szCs w:val="32"/>
        </w:rPr>
      </w:pPr>
    </w:p>
    <w:p w:rsidR="00EE4E3E" w:rsidRDefault="00EE4E3E" w:rsidP="00EE4E3E">
      <w:pPr>
        <w:jc w:val="center"/>
        <w:rPr>
          <w:b/>
          <w:color w:val="000000"/>
          <w:sz w:val="32"/>
          <w:szCs w:val="32"/>
        </w:rPr>
      </w:pPr>
    </w:p>
    <w:p w:rsidR="00EE4E3E" w:rsidRDefault="000A6573" w:rsidP="00EE4E3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3.</w:t>
      </w:r>
      <w:r w:rsidR="00EE4E3E" w:rsidRPr="00AD7C77">
        <w:rPr>
          <w:b/>
          <w:color w:val="000000"/>
          <w:sz w:val="32"/>
          <w:szCs w:val="32"/>
        </w:rPr>
        <w:t>Тематическое планирование учебного времени за курс основного общего образования по основам безопасности жизнедеятельности:</w:t>
      </w:r>
    </w:p>
    <w:p w:rsidR="00EE4E3E" w:rsidRDefault="00EE4E3E" w:rsidP="00EE4E3E">
      <w:pPr>
        <w:ind w:left="-720"/>
        <w:jc w:val="center"/>
        <w:rPr>
          <w:b/>
        </w:rPr>
      </w:pPr>
    </w:p>
    <w:p w:rsidR="00EE4E3E" w:rsidRPr="00B01DA6" w:rsidRDefault="00EE4E3E" w:rsidP="00EE4E3E">
      <w:pPr>
        <w:ind w:left="-720"/>
        <w:jc w:val="center"/>
        <w:rPr>
          <w:b/>
        </w:rPr>
      </w:pPr>
      <w:r w:rsidRPr="00B01DA6">
        <w:rPr>
          <w:b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686"/>
        <w:gridCol w:w="1501"/>
      </w:tblGrid>
      <w:tr w:rsidR="00EE4E3E" w:rsidRPr="00905A8E" w:rsidTr="00EE4E3E">
        <w:trPr>
          <w:trHeight w:val="613"/>
        </w:trPr>
        <w:tc>
          <w:tcPr>
            <w:tcW w:w="1384" w:type="dxa"/>
          </w:tcPr>
          <w:p w:rsidR="00EE4E3E" w:rsidRPr="00905A8E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</w:rPr>
              <w:t>№   модуля, раздела, темы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center"/>
              <w:rPr>
                <w:b/>
              </w:rPr>
            </w:pPr>
          </w:p>
          <w:p w:rsidR="00EE4E3E" w:rsidRPr="00905A8E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</w:rPr>
              <w:t>Наименование модулей, разделов, тем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  <w:rPr>
                <w:b/>
              </w:rPr>
            </w:pPr>
          </w:p>
          <w:p w:rsidR="00EE4E3E" w:rsidRPr="00905A8E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</w:rPr>
              <w:t>Количество часов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905A8E" w:rsidRDefault="00EE4E3E" w:rsidP="00EE4E3E">
            <w:pPr>
              <w:jc w:val="both"/>
              <w:rPr>
                <w:b/>
                <w:lang w:val="en-US"/>
              </w:rPr>
            </w:pPr>
            <w:r w:rsidRPr="00905A8E">
              <w:rPr>
                <w:b/>
              </w:rPr>
              <w:t>М-</w:t>
            </w:r>
            <w:r w:rsidRPr="00905A8E">
              <w:rPr>
                <w:b/>
                <w:lang w:val="en-US"/>
              </w:rPr>
              <w:t>I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  <w:rPr>
                <w:b/>
              </w:rPr>
            </w:pPr>
            <w:r w:rsidRPr="00905A8E">
              <w:rPr>
                <w:b/>
              </w:rPr>
              <w:t>Основы безопасности личности, общества, государства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</w:rPr>
              <w:t>22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905A8E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Р-1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Основы комплексной безопасности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EE4E3E" w:rsidRPr="00905A8E" w:rsidTr="00EE4E3E">
        <w:trPr>
          <w:trHeight w:val="409"/>
        </w:trPr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 w:rsidRPr="00905A8E">
              <w:lastRenderedPageBreak/>
              <w:t xml:space="preserve"> Тема 1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r w:rsidRPr="00905A8E">
              <w:t>Человек, среда его обитания, безопасность человека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 w:rsidRPr="00905A8E">
              <w:t>5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 w:rsidRPr="00905A8E">
              <w:t>Тема 2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r w:rsidRPr="00905A8E">
              <w:t>Опасные ситуации техногенного характера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 w:rsidRPr="00905A8E">
              <w:t>6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 w:rsidRPr="00905A8E">
              <w:t>Тема 3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r w:rsidRPr="00905A8E">
              <w:t>Опасные ситуации природного характера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 w:rsidRPr="00905A8E">
              <w:t>2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 w:rsidRPr="00905A8E">
              <w:t>Тема 4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r w:rsidRPr="00905A8E">
              <w:t>Чрезвычайные ситуации природного и техногенного характера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>
              <w:t>2</w:t>
            </w:r>
          </w:p>
        </w:tc>
      </w:tr>
      <w:tr w:rsidR="00EE4E3E" w:rsidRPr="007311FA" w:rsidTr="00EE4E3E">
        <w:trPr>
          <w:trHeight w:val="497"/>
        </w:trPr>
        <w:tc>
          <w:tcPr>
            <w:tcW w:w="1384" w:type="dxa"/>
          </w:tcPr>
          <w:p w:rsidR="00EE4E3E" w:rsidRPr="007311FA" w:rsidRDefault="00EE4E3E" w:rsidP="00EE4E3E">
            <w:pPr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Pr="007311FA">
              <w:rPr>
                <w:b/>
              </w:rPr>
              <w:t xml:space="preserve"> 3</w:t>
            </w:r>
          </w:p>
        </w:tc>
        <w:tc>
          <w:tcPr>
            <w:tcW w:w="6686" w:type="dxa"/>
          </w:tcPr>
          <w:p w:rsidR="00EE4E3E" w:rsidRPr="007311FA" w:rsidRDefault="00EE4E3E" w:rsidP="00EE4E3E">
            <w:pPr>
              <w:jc w:val="both"/>
              <w:rPr>
                <w:b/>
              </w:rPr>
            </w:pPr>
            <w:r w:rsidRPr="007311FA">
              <w:rPr>
                <w:b/>
              </w:rPr>
              <w:t>Основы противодействия экстремизму и терроризму в РФ</w:t>
            </w:r>
          </w:p>
        </w:tc>
        <w:tc>
          <w:tcPr>
            <w:tcW w:w="1501" w:type="dxa"/>
          </w:tcPr>
          <w:p w:rsidR="00EE4E3E" w:rsidRPr="007311FA" w:rsidRDefault="00EE4E3E" w:rsidP="00EE4E3E">
            <w:pPr>
              <w:jc w:val="center"/>
              <w:rPr>
                <w:b/>
              </w:rPr>
            </w:pPr>
            <w:r w:rsidRPr="007311FA">
              <w:rPr>
                <w:b/>
              </w:rPr>
              <w:t>7</w:t>
            </w:r>
          </w:p>
        </w:tc>
      </w:tr>
      <w:tr w:rsidR="00EE4E3E" w:rsidRPr="007311FA" w:rsidTr="00EE4E3E">
        <w:tc>
          <w:tcPr>
            <w:tcW w:w="9571" w:type="dxa"/>
            <w:gridSpan w:val="3"/>
          </w:tcPr>
          <w:p w:rsidR="00EE4E3E" w:rsidRDefault="00EE4E3E" w:rsidP="00EE4E3E">
            <w:r w:rsidRPr="007311FA">
              <w:t>Тема 5</w:t>
            </w:r>
            <w:r>
              <w:t xml:space="preserve">          Опасные ситуации социального характера, антиобщественное                  3</w:t>
            </w:r>
          </w:p>
          <w:p w:rsidR="00EE4E3E" w:rsidRPr="007311FA" w:rsidRDefault="00EE4E3E" w:rsidP="00EE4E3E">
            <w:r>
              <w:t xml:space="preserve">                       поведение</w:t>
            </w:r>
          </w:p>
        </w:tc>
      </w:tr>
      <w:tr w:rsidR="00EE4E3E" w:rsidRPr="007311FA" w:rsidTr="00EE4E3E">
        <w:tc>
          <w:tcPr>
            <w:tcW w:w="9571" w:type="dxa"/>
            <w:gridSpan w:val="3"/>
          </w:tcPr>
          <w:p w:rsidR="00EE4E3E" w:rsidRDefault="00EE4E3E" w:rsidP="00EE4E3E">
            <w:r>
              <w:t>Тема 6.          Экстремизм и терроризм – чрезвычайные опасности для                           4</w:t>
            </w:r>
          </w:p>
          <w:p w:rsidR="00EE4E3E" w:rsidRPr="007311FA" w:rsidRDefault="00EE4E3E" w:rsidP="00EE4E3E">
            <w:r>
              <w:t xml:space="preserve">                        общества и государства</w:t>
            </w:r>
          </w:p>
        </w:tc>
      </w:tr>
      <w:tr w:rsidR="00EE4E3E" w:rsidRPr="007311FA" w:rsidTr="00EE4E3E">
        <w:tc>
          <w:tcPr>
            <w:tcW w:w="1384" w:type="dxa"/>
          </w:tcPr>
          <w:p w:rsidR="00EE4E3E" w:rsidRPr="007311FA" w:rsidRDefault="00EE4E3E" w:rsidP="00EE4E3E">
            <w:pPr>
              <w:jc w:val="both"/>
              <w:rPr>
                <w:b/>
              </w:rPr>
            </w:pPr>
            <w:r w:rsidRPr="00905A8E">
              <w:rPr>
                <w:b/>
              </w:rPr>
              <w:t>М-</w:t>
            </w:r>
            <w:r w:rsidRPr="00905A8E">
              <w:rPr>
                <w:b/>
                <w:lang w:val="en-US"/>
              </w:rPr>
              <w:t>II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  <w:rPr>
                <w:b/>
              </w:rPr>
            </w:pPr>
            <w:r w:rsidRPr="00905A8E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501" w:type="dxa"/>
          </w:tcPr>
          <w:p w:rsidR="00EE4E3E" w:rsidRPr="007311FA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</w:rPr>
              <w:t>1</w:t>
            </w:r>
            <w:r w:rsidRPr="007311FA">
              <w:rPr>
                <w:b/>
              </w:rPr>
              <w:t>2</w:t>
            </w:r>
          </w:p>
        </w:tc>
      </w:tr>
      <w:tr w:rsidR="00EE4E3E" w:rsidRPr="007311FA" w:rsidTr="00EE4E3E">
        <w:tc>
          <w:tcPr>
            <w:tcW w:w="1384" w:type="dxa"/>
          </w:tcPr>
          <w:p w:rsidR="00EE4E3E" w:rsidRPr="007311FA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</w:t>
            </w:r>
            <w:r>
              <w:rPr>
                <w:b/>
                <w:i/>
              </w:rPr>
              <w:t xml:space="preserve"> 4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 xml:space="preserve">Основы здорового образа жизни </w:t>
            </w:r>
          </w:p>
        </w:tc>
        <w:tc>
          <w:tcPr>
            <w:tcW w:w="1501" w:type="dxa"/>
          </w:tcPr>
          <w:p w:rsidR="00EE4E3E" w:rsidRPr="007311FA" w:rsidRDefault="00EE4E3E" w:rsidP="00EE4E3E">
            <w:pPr>
              <w:jc w:val="center"/>
              <w:rPr>
                <w:b/>
                <w:i/>
              </w:rPr>
            </w:pPr>
            <w:r w:rsidRPr="007311FA">
              <w:rPr>
                <w:b/>
                <w:i/>
              </w:rPr>
              <w:t>5</w:t>
            </w:r>
          </w:p>
        </w:tc>
      </w:tr>
      <w:tr w:rsidR="00EE4E3E" w:rsidRPr="00905A8E" w:rsidTr="00EE4E3E">
        <w:trPr>
          <w:trHeight w:val="456"/>
        </w:trPr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>
              <w:t>Тема 7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r w:rsidRPr="00905A8E">
              <w:t>Возрастные особенности развития человека и здоровый образ жизни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 w:rsidRPr="00905A8E">
              <w:t>3</w:t>
            </w:r>
          </w:p>
        </w:tc>
      </w:tr>
      <w:tr w:rsidR="00EE4E3E" w:rsidRPr="00905A8E" w:rsidTr="00EE4E3E">
        <w:trPr>
          <w:trHeight w:val="456"/>
        </w:trPr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>
              <w:t xml:space="preserve">Тема </w:t>
            </w:r>
            <w:r w:rsidRPr="00905A8E">
              <w:t>8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r w:rsidRPr="00905A8E">
              <w:t>Факторы, разрушающие здоровье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 w:rsidRPr="00905A8E">
              <w:t>2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7311FA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</w:t>
            </w:r>
            <w:r>
              <w:rPr>
                <w:b/>
                <w:i/>
              </w:rPr>
              <w:t xml:space="preserve"> 5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Основы медицинских знан</w:t>
            </w:r>
            <w:r>
              <w:rPr>
                <w:b/>
                <w:i/>
              </w:rPr>
              <w:t xml:space="preserve">ий и оказание </w:t>
            </w:r>
            <w:proofErr w:type="gramStart"/>
            <w:r>
              <w:rPr>
                <w:b/>
                <w:i/>
              </w:rPr>
              <w:t xml:space="preserve">первой </w:t>
            </w:r>
            <w:r w:rsidRPr="00905A8E">
              <w:rPr>
                <w:b/>
                <w:i/>
              </w:rPr>
              <w:t xml:space="preserve"> помощи</w:t>
            </w:r>
            <w:proofErr w:type="gramEnd"/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  <w:rPr>
                <w:b/>
                <w:i/>
              </w:rPr>
            </w:pPr>
            <w:r w:rsidRPr="00905A8E">
              <w:rPr>
                <w:b/>
                <w:i/>
              </w:rPr>
              <w:t>7</w:t>
            </w:r>
          </w:p>
        </w:tc>
      </w:tr>
      <w:tr w:rsidR="00EE4E3E" w:rsidRPr="00905A8E" w:rsidTr="00EE4E3E">
        <w:trPr>
          <w:trHeight w:val="576"/>
        </w:trPr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>
              <w:t xml:space="preserve"> Тема</w:t>
            </w:r>
            <w:r w:rsidRPr="00905A8E">
              <w:t xml:space="preserve"> 9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proofErr w:type="gramStart"/>
            <w:r>
              <w:t xml:space="preserve">Первая </w:t>
            </w:r>
            <w:r w:rsidRPr="00905A8E">
              <w:t xml:space="preserve"> помощь</w:t>
            </w:r>
            <w:proofErr w:type="gramEnd"/>
            <w:r w:rsidRPr="00905A8E">
              <w:t xml:space="preserve"> и правила ее оказания 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 w:rsidRPr="00905A8E">
              <w:t>7</w:t>
            </w:r>
          </w:p>
        </w:tc>
      </w:tr>
      <w:tr w:rsidR="00EE4E3E" w:rsidRPr="00905A8E" w:rsidTr="00EE4E3E">
        <w:trPr>
          <w:trHeight w:val="271"/>
        </w:trPr>
        <w:tc>
          <w:tcPr>
            <w:tcW w:w="1384" w:type="dxa"/>
            <w:tcBorders>
              <w:right w:val="single" w:sz="4" w:space="0" w:color="auto"/>
            </w:tcBorders>
          </w:tcPr>
          <w:p w:rsidR="00EE4E3E" w:rsidRPr="00905A8E" w:rsidRDefault="00EE4E3E" w:rsidP="00EE4E3E">
            <w:pPr>
              <w:jc w:val="center"/>
              <w:rPr>
                <w:b/>
              </w:rPr>
            </w:pPr>
          </w:p>
        </w:tc>
        <w:tc>
          <w:tcPr>
            <w:tcW w:w="6686" w:type="dxa"/>
            <w:tcBorders>
              <w:left w:val="single" w:sz="4" w:space="0" w:color="auto"/>
              <w:right w:val="single" w:sz="4" w:space="0" w:color="auto"/>
            </w:tcBorders>
          </w:tcPr>
          <w:p w:rsidR="00EE4E3E" w:rsidRPr="00905A8E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  <w:color w:val="000000"/>
                <w:spacing w:val="-2"/>
              </w:rPr>
              <w:t>Итоговая контрольная работа (</w:t>
            </w:r>
            <w:proofErr w:type="gramStart"/>
            <w:r w:rsidRPr="00905A8E">
              <w:rPr>
                <w:b/>
                <w:color w:val="000000"/>
                <w:spacing w:val="-2"/>
              </w:rPr>
              <w:t>тестирование)</w:t>
            </w:r>
            <w:r w:rsidRPr="00905A8E">
              <w:rPr>
                <w:b/>
                <w:i/>
                <w:color w:val="000000"/>
                <w:spacing w:val="-5"/>
              </w:rPr>
              <w:t xml:space="preserve"> </w:t>
            </w:r>
            <w:r w:rsidRPr="00905A8E">
              <w:rPr>
                <w:b/>
                <w:color w:val="000000"/>
                <w:spacing w:val="-5"/>
              </w:rPr>
              <w:t xml:space="preserve"> </w:t>
            </w:r>
            <w:r>
              <w:rPr>
                <w:b/>
                <w:color w:val="000000"/>
                <w:spacing w:val="-5"/>
              </w:rPr>
              <w:t>за</w:t>
            </w:r>
            <w:proofErr w:type="gramEnd"/>
            <w:r>
              <w:rPr>
                <w:b/>
                <w:color w:val="000000"/>
                <w:spacing w:val="-5"/>
              </w:rPr>
              <w:t xml:space="preserve"> 5 класс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E4E3E" w:rsidRPr="00905A8E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</w:rPr>
              <w:t>1</w:t>
            </w:r>
          </w:p>
        </w:tc>
      </w:tr>
      <w:tr w:rsidR="00EE4E3E" w:rsidRPr="00905A8E" w:rsidTr="00EE4E3E">
        <w:tc>
          <w:tcPr>
            <w:tcW w:w="8070" w:type="dxa"/>
            <w:gridSpan w:val="2"/>
          </w:tcPr>
          <w:p w:rsidR="00EE4E3E" w:rsidRPr="00905A8E" w:rsidRDefault="00EE4E3E" w:rsidP="00EE4E3E">
            <w:pPr>
              <w:jc w:val="right"/>
              <w:rPr>
                <w:b/>
              </w:rPr>
            </w:pPr>
            <w:r w:rsidRPr="00905A8E">
              <w:rPr>
                <w:b/>
              </w:rPr>
              <w:t>Всего часов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both"/>
              <w:rPr>
                <w:b/>
              </w:rPr>
            </w:pPr>
            <w:r w:rsidRPr="00905A8E">
              <w:rPr>
                <w:b/>
              </w:rPr>
              <w:t xml:space="preserve">  35</w:t>
            </w:r>
          </w:p>
        </w:tc>
      </w:tr>
    </w:tbl>
    <w:p w:rsidR="00124473" w:rsidRDefault="00124473" w:rsidP="00124473">
      <w:pPr>
        <w:ind w:left="284" w:firstLine="850"/>
        <w:jc w:val="both"/>
        <w:rPr>
          <w:szCs w:val="20"/>
        </w:rPr>
      </w:pPr>
    </w:p>
    <w:p w:rsidR="00EE4E3E" w:rsidRPr="00B01DA6" w:rsidRDefault="00EE4E3E" w:rsidP="00EE4E3E">
      <w:pPr>
        <w:jc w:val="center"/>
        <w:rPr>
          <w:b/>
        </w:rPr>
      </w:pPr>
      <w:r>
        <w:rPr>
          <w:b/>
        </w:rPr>
        <w:t>6</w:t>
      </w:r>
      <w:r w:rsidRPr="00B01DA6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686"/>
        <w:gridCol w:w="1501"/>
      </w:tblGrid>
      <w:tr w:rsidR="00EE4E3E" w:rsidRPr="00905A8E" w:rsidTr="00EE4E3E">
        <w:trPr>
          <w:trHeight w:val="613"/>
        </w:trPr>
        <w:tc>
          <w:tcPr>
            <w:tcW w:w="1384" w:type="dxa"/>
          </w:tcPr>
          <w:p w:rsidR="00EE4E3E" w:rsidRPr="00905A8E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</w:rPr>
              <w:t>№   модуля, раздела, темы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center"/>
              <w:rPr>
                <w:b/>
              </w:rPr>
            </w:pPr>
          </w:p>
          <w:p w:rsidR="00EE4E3E" w:rsidRPr="00905A8E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</w:rPr>
              <w:t>Наименование модулей, разделов, тем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  <w:rPr>
                <w:b/>
              </w:rPr>
            </w:pPr>
          </w:p>
          <w:p w:rsidR="00EE4E3E" w:rsidRPr="00905A8E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</w:rPr>
              <w:t>Количество часов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905A8E" w:rsidRDefault="00EE4E3E" w:rsidP="00EE4E3E">
            <w:pPr>
              <w:jc w:val="both"/>
              <w:rPr>
                <w:b/>
                <w:lang w:val="en-US"/>
              </w:rPr>
            </w:pPr>
            <w:r w:rsidRPr="00905A8E">
              <w:rPr>
                <w:b/>
              </w:rPr>
              <w:t>М-</w:t>
            </w:r>
            <w:r w:rsidRPr="00905A8E">
              <w:rPr>
                <w:b/>
                <w:lang w:val="en-US"/>
              </w:rPr>
              <w:t>I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  <w:rPr>
                <w:b/>
              </w:rPr>
            </w:pPr>
            <w:r w:rsidRPr="00905A8E">
              <w:rPr>
                <w:b/>
              </w:rPr>
              <w:t>Основы безопасности личности, общества, государства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905A8E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Р-1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Основы комплексной безопасности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</w:tr>
      <w:tr w:rsidR="00EE4E3E" w:rsidRPr="00905A8E" w:rsidTr="00EE4E3E">
        <w:trPr>
          <w:trHeight w:val="409"/>
        </w:trPr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 w:rsidRPr="00905A8E">
              <w:t xml:space="preserve"> Тема 1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r>
              <w:t>Подготовка к активному отдыху на природе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>
              <w:t>6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 w:rsidRPr="00905A8E">
              <w:t>Тема 2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r>
              <w:t>Активный отдых на природе и безопасность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>
              <w:t>5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 w:rsidRPr="00905A8E">
              <w:t>Тема 3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r>
              <w:t xml:space="preserve">Дальний </w:t>
            </w:r>
            <w:proofErr w:type="gramStart"/>
            <w:r>
              <w:t>( внутренний</w:t>
            </w:r>
            <w:proofErr w:type="gramEnd"/>
            <w:r>
              <w:t>) выездной  туризм и меры безопасности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>
              <w:t>6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 w:rsidRPr="00905A8E">
              <w:t>Тема 4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>
              <w:t>4</w:t>
            </w:r>
          </w:p>
        </w:tc>
      </w:tr>
      <w:tr w:rsidR="00EE4E3E" w:rsidRPr="007311FA" w:rsidTr="00EE4E3E">
        <w:trPr>
          <w:trHeight w:val="497"/>
        </w:trPr>
        <w:tc>
          <w:tcPr>
            <w:tcW w:w="1384" w:type="dxa"/>
          </w:tcPr>
          <w:p w:rsidR="00EE4E3E" w:rsidRPr="002F57A7" w:rsidRDefault="00EE4E3E" w:rsidP="00EE4E3E">
            <w:pPr>
              <w:jc w:val="both"/>
            </w:pPr>
            <w:r w:rsidRPr="002F57A7">
              <w:t>Тема 5</w:t>
            </w:r>
          </w:p>
        </w:tc>
        <w:tc>
          <w:tcPr>
            <w:tcW w:w="6686" w:type="dxa"/>
          </w:tcPr>
          <w:p w:rsidR="00EE4E3E" w:rsidRPr="002F57A7" w:rsidRDefault="00EE4E3E" w:rsidP="00EE4E3E">
            <w:pPr>
              <w:jc w:val="both"/>
            </w:pPr>
            <w:r w:rsidRPr="002F57A7">
              <w:t xml:space="preserve">Опасные </w:t>
            </w:r>
            <w:proofErr w:type="gramStart"/>
            <w:r w:rsidRPr="002F57A7">
              <w:t>ситуации  в</w:t>
            </w:r>
            <w:proofErr w:type="gramEnd"/>
            <w:r w:rsidRPr="002F57A7">
              <w:t xml:space="preserve"> природных условиях</w:t>
            </w:r>
          </w:p>
        </w:tc>
        <w:tc>
          <w:tcPr>
            <w:tcW w:w="1501" w:type="dxa"/>
          </w:tcPr>
          <w:p w:rsidR="00EE4E3E" w:rsidRPr="002F57A7" w:rsidRDefault="00EE4E3E" w:rsidP="00EE4E3E">
            <w:pPr>
              <w:jc w:val="center"/>
            </w:pPr>
            <w:r w:rsidRPr="002F57A7">
              <w:t>4</w:t>
            </w:r>
          </w:p>
        </w:tc>
      </w:tr>
      <w:tr w:rsidR="00EE4E3E" w:rsidRPr="007311FA" w:rsidTr="00EE4E3E">
        <w:tc>
          <w:tcPr>
            <w:tcW w:w="1384" w:type="dxa"/>
          </w:tcPr>
          <w:p w:rsidR="00EE4E3E" w:rsidRPr="007311FA" w:rsidRDefault="00EE4E3E" w:rsidP="00EE4E3E">
            <w:pPr>
              <w:jc w:val="both"/>
              <w:rPr>
                <w:b/>
              </w:rPr>
            </w:pPr>
            <w:r w:rsidRPr="00905A8E">
              <w:rPr>
                <w:b/>
              </w:rPr>
              <w:t>М-</w:t>
            </w:r>
            <w:r w:rsidRPr="00905A8E">
              <w:rPr>
                <w:b/>
                <w:lang w:val="en-US"/>
              </w:rPr>
              <w:t>II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  <w:rPr>
                <w:b/>
              </w:rPr>
            </w:pPr>
            <w:r w:rsidRPr="00905A8E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501" w:type="dxa"/>
          </w:tcPr>
          <w:p w:rsidR="00EE4E3E" w:rsidRPr="007311FA" w:rsidRDefault="00EE4E3E" w:rsidP="00EE4E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E4E3E" w:rsidRPr="007311FA" w:rsidTr="00EE4E3E">
        <w:tc>
          <w:tcPr>
            <w:tcW w:w="1384" w:type="dxa"/>
          </w:tcPr>
          <w:p w:rsidR="00EE4E3E" w:rsidRPr="007311FA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</w:t>
            </w:r>
            <w:r>
              <w:rPr>
                <w:b/>
                <w:i/>
              </w:rPr>
              <w:t xml:space="preserve"> 4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 xml:space="preserve">Основы здорового образа жизни </w:t>
            </w:r>
          </w:p>
        </w:tc>
        <w:tc>
          <w:tcPr>
            <w:tcW w:w="1501" w:type="dxa"/>
          </w:tcPr>
          <w:p w:rsidR="00EE4E3E" w:rsidRPr="007311FA" w:rsidRDefault="00EE4E3E" w:rsidP="00EE4E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EE4E3E" w:rsidRPr="00905A8E" w:rsidTr="00EE4E3E">
        <w:trPr>
          <w:trHeight w:val="456"/>
        </w:trPr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>
              <w:t>Тема</w:t>
            </w:r>
            <w:r w:rsidRPr="00905A8E">
              <w:t xml:space="preserve"> 7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r>
              <w:t>Здоровье человека и факторы на него влияющие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>
              <w:t>6</w:t>
            </w:r>
          </w:p>
        </w:tc>
      </w:tr>
      <w:tr w:rsidR="00EE4E3E" w:rsidRPr="00905A8E" w:rsidTr="00EE4E3E">
        <w:tc>
          <w:tcPr>
            <w:tcW w:w="1384" w:type="dxa"/>
          </w:tcPr>
          <w:p w:rsidR="00EE4E3E" w:rsidRPr="007311FA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</w:t>
            </w:r>
            <w:r>
              <w:rPr>
                <w:b/>
                <w:i/>
              </w:rPr>
              <w:t xml:space="preserve"> 5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Основы медицинских знан</w:t>
            </w:r>
            <w:r>
              <w:rPr>
                <w:b/>
                <w:i/>
              </w:rPr>
              <w:t xml:space="preserve">ий и оказание </w:t>
            </w:r>
            <w:proofErr w:type="gramStart"/>
            <w:r>
              <w:rPr>
                <w:b/>
                <w:i/>
              </w:rPr>
              <w:t xml:space="preserve">первой </w:t>
            </w:r>
            <w:r w:rsidRPr="00905A8E">
              <w:rPr>
                <w:b/>
                <w:i/>
              </w:rPr>
              <w:t xml:space="preserve"> помощи</w:t>
            </w:r>
            <w:proofErr w:type="gramEnd"/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EE4E3E" w:rsidRPr="00905A8E" w:rsidTr="00EE4E3E">
        <w:trPr>
          <w:trHeight w:val="576"/>
        </w:trPr>
        <w:tc>
          <w:tcPr>
            <w:tcW w:w="1384" w:type="dxa"/>
          </w:tcPr>
          <w:p w:rsidR="00EE4E3E" w:rsidRPr="00905A8E" w:rsidRDefault="00EE4E3E" w:rsidP="00EE4E3E">
            <w:pPr>
              <w:jc w:val="both"/>
            </w:pPr>
            <w:r>
              <w:t>Тема 5</w:t>
            </w:r>
          </w:p>
        </w:tc>
        <w:tc>
          <w:tcPr>
            <w:tcW w:w="6686" w:type="dxa"/>
          </w:tcPr>
          <w:p w:rsidR="00EE4E3E" w:rsidRPr="00905A8E" w:rsidRDefault="00EE4E3E" w:rsidP="00EE4E3E">
            <w:pPr>
              <w:jc w:val="both"/>
            </w:pPr>
            <w:proofErr w:type="gramStart"/>
            <w:r>
              <w:t>Первая  помощь</w:t>
            </w:r>
            <w:proofErr w:type="gramEnd"/>
            <w:r>
              <w:t xml:space="preserve"> при неотложных состояниях</w:t>
            </w:r>
            <w:r w:rsidRPr="00905A8E">
              <w:t xml:space="preserve"> 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center"/>
            </w:pPr>
            <w:r>
              <w:t>3</w:t>
            </w:r>
          </w:p>
        </w:tc>
      </w:tr>
      <w:tr w:rsidR="00EE4E3E" w:rsidRPr="00905A8E" w:rsidTr="00EE4E3E">
        <w:trPr>
          <w:trHeight w:val="271"/>
        </w:trPr>
        <w:tc>
          <w:tcPr>
            <w:tcW w:w="1384" w:type="dxa"/>
            <w:tcBorders>
              <w:right w:val="single" w:sz="4" w:space="0" w:color="auto"/>
            </w:tcBorders>
          </w:tcPr>
          <w:p w:rsidR="00EE4E3E" w:rsidRPr="00905A8E" w:rsidRDefault="00EE4E3E" w:rsidP="00EE4E3E">
            <w:pPr>
              <w:jc w:val="center"/>
              <w:rPr>
                <w:b/>
              </w:rPr>
            </w:pPr>
          </w:p>
        </w:tc>
        <w:tc>
          <w:tcPr>
            <w:tcW w:w="6686" w:type="dxa"/>
            <w:tcBorders>
              <w:left w:val="single" w:sz="4" w:space="0" w:color="auto"/>
              <w:right w:val="single" w:sz="4" w:space="0" w:color="auto"/>
            </w:tcBorders>
          </w:tcPr>
          <w:p w:rsidR="00EE4E3E" w:rsidRPr="00905A8E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  <w:color w:val="000000"/>
                <w:spacing w:val="-2"/>
              </w:rPr>
              <w:t>Итоговая контрольная работа (</w:t>
            </w:r>
            <w:proofErr w:type="gramStart"/>
            <w:r w:rsidRPr="00905A8E">
              <w:rPr>
                <w:b/>
                <w:color w:val="000000"/>
                <w:spacing w:val="-2"/>
              </w:rPr>
              <w:t>тестирование)</w:t>
            </w:r>
            <w:r w:rsidRPr="00905A8E">
              <w:rPr>
                <w:b/>
                <w:i/>
                <w:color w:val="000000"/>
                <w:spacing w:val="-5"/>
              </w:rPr>
              <w:t xml:space="preserve"> </w:t>
            </w:r>
            <w:r w:rsidRPr="00905A8E">
              <w:rPr>
                <w:b/>
                <w:color w:val="000000"/>
                <w:spacing w:val="-5"/>
              </w:rPr>
              <w:t xml:space="preserve"> </w:t>
            </w:r>
            <w:r>
              <w:rPr>
                <w:b/>
                <w:color w:val="000000"/>
                <w:spacing w:val="-5"/>
              </w:rPr>
              <w:t>за</w:t>
            </w:r>
            <w:proofErr w:type="gramEnd"/>
            <w:r>
              <w:rPr>
                <w:b/>
                <w:color w:val="000000"/>
                <w:spacing w:val="-5"/>
              </w:rPr>
              <w:t xml:space="preserve"> 5 класс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EE4E3E" w:rsidRPr="00905A8E" w:rsidRDefault="00EE4E3E" w:rsidP="00EE4E3E">
            <w:pPr>
              <w:jc w:val="center"/>
              <w:rPr>
                <w:b/>
              </w:rPr>
            </w:pPr>
            <w:r w:rsidRPr="00905A8E">
              <w:rPr>
                <w:b/>
              </w:rPr>
              <w:t>1</w:t>
            </w:r>
          </w:p>
        </w:tc>
      </w:tr>
      <w:tr w:rsidR="00EE4E3E" w:rsidRPr="00905A8E" w:rsidTr="00EE4E3E">
        <w:tc>
          <w:tcPr>
            <w:tcW w:w="8070" w:type="dxa"/>
            <w:gridSpan w:val="2"/>
          </w:tcPr>
          <w:p w:rsidR="00EE4E3E" w:rsidRPr="00905A8E" w:rsidRDefault="00EE4E3E" w:rsidP="00EE4E3E">
            <w:pPr>
              <w:jc w:val="right"/>
              <w:rPr>
                <w:b/>
              </w:rPr>
            </w:pPr>
            <w:r w:rsidRPr="00905A8E">
              <w:rPr>
                <w:b/>
              </w:rPr>
              <w:t>Всего часов</w:t>
            </w:r>
          </w:p>
        </w:tc>
        <w:tc>
          <w:tcPr>
            <w:tcW w:w="1501" w:type="dxa"/>
          </w:tcPr>
          <w:p w:rsidR="00EE4E3E" w:rsidRPr="00905A8E" w:rsidRDefault="00EE4E3E" w:rsidP="00EE4E3E">
            <w:pPr>
              <w:jc w:val="both"/>
              <w:rPr>
                <w:b/>
              </w:rPr>
            </w:pPr>
            <w:r w:rsidRPr="00905A8E">
              <w:rPr>
                <w:b/>
              </w:rPr>
              <w:t xml:space="preserve">  35</w:t>
            </w:r>
          </w:p>
        </w:tc>
      </w:tr>
    </w:tbl>
    <w:p w:rsidR="000A6573" w:rsidRDefault="000A6573" w:rsidP="000A6573">
      <w:pPr>
        <w:rPr>
          <w:szCs w:val="20"/>
        </w:rPr>
      </w:pPr>
    </w:p>
    <w:p w:rsidR="000A6573" w:rsidRPr="00B01DA6" w:rsidRDefault="000A6573" w:rsidP="000A6573">
      <w:pPr>
        <w:jc w:val="center"/>
        <w:rPr>
          <w:b/>
        </w:rPr>
      </w:pPr>
      <w:r>
        <w:rPr>
          <w:b/>
        </w:rPr>
        <w:t>7</w:t>
      </w:r>
      <w:r w:rsidRPr="00B01DA6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686"/>
        <w:gridCol w:w="1501"/>
      </w:tblGrid>
      <w:tr w:rsidR="000A6573" w:rsidRPr="00905A8E" w:rsidTr="00BD5655">
        <w:trPr>
          <w:trHeight w:val="613"/>
        </w:trPr>
        <w:tc>
          <w:tcPr>
            <w:tcW w:w="1384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№   модуля, раздела, темы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</w:p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Наименование модулей, разделов, тем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</w:p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Количество часов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  <w:rPr>
                <w:b/>
                <w:lang w:val="en-US"/>
              </w:rPr>
            </w:pPr>
            <w:r w:rsidRPr="00905A8E">
              <w:rPr>
                <w:b/>
              </w:rPr>
              <w:t>М-</w:t>
            </w:r>
            <w:r w:rsidRPr="00905A8E">
              <w:rPr>
                <w:b/>
                <w:lang w:val="en-US"/>
              </w:rPr>
              <w:t>I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</w:rPr>
            </w:pPr>
            <w:r w:rsidRPr="00905A8E">
              <w:rPr>
                <w:b/>
              </w:rPr>
              <w:t>Основы безопасности личности, общества, государства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Р-1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Основы комплексной безопасности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0A6573" w:rsidRPr="00905A8E" w:rsidTr="00BD5655">
        <w:trPr>
          <w:trHeight w:val="409"/>
        </w:trPr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 w:rsidRPr="00905A8E">
              <w:t xml:space="preserve"> Тема 1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>Общие понятия об опасностях и ЧС природного характера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 w:rsidRPr="00905A8E">
              <w:t>Тема 2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>ЧС геологического происхождения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 w:rsidRPr="00905A8E">
              <w:t>Тема 3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 xml:space="preserve">ЧС </w:t>
            </w:r>
            <w:proofErr w:type="gramStart"/>
            <w:r>
              <w:t>метеорологического  происхождения</w:t>
            </w:r>
            <w:proofErr w:type="gramEnd"/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 w:rsidRPr="00905A8E">
              <w:t>2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 w:rsidRPr="00905A8E">
              <w:lastRenderedPageBreak/>
              <w:t>Тема 4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 xml:space="preserve">ЧС </w:t>
            </w:r>
            <w:proofErr w:type="gramStart"/>
            <w:r>
              <w:t>гидрологического  происхождения</w:t>
            </w:r>
            <w:proofErr w:type="gramEnd"/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5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 5</w:t>
            </w:r>
          </w:p>
        </w:tc>
        <w:tc>
          <w:tcPr>
            <w:tcW w:w="6686" w:type="dxa"/>
          </w:tcPr>
          <w:p w:rsidR="000A6573" w:rsidRDefault="000A6573" w:rsidP="00BD5655">
            <w:r>
              <w:t>Природные пожары и ЧС биолого-социального происхождения</w:t>
            </w:r>
          </w:p>
        </w:tc>
        <w:tc>
          <w:tcPr>
            <w:tcW w:w="1501" w:type="dxa"/>
          </w:tcPr>
          <w:p w:rsidR="000A6573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1316DE" w:rsidRDefault="000A6573" w:rsidP="00BD5655">
            <w:pPr>
              <w:jc w:val="both"/>
              <w:rPr>
                <w:b/>
              </w:rPr>
            </w:pPr>
            <w:r w:rsidRPr="001316DE">
              <w:rPr>
                <w:b/>
              </w:rPr>
              <w:t>Р-2</w:t>
            </w:r>
          </w:p>
        </w:tc>
        <w:tc>
          <w:tcPr>
            <w:tcW w:w="6686" w:type="dxa"/>
          </w:tcPr>
          <w:p w:rsidR="000A6573" w:rsidRPr="001316DE" w:rsidRDefault="000A6573" w:rsidP="00BD5655">
            <w:pPr>
              <w:jc w:val="center"/>
              <w:rPr>
                <w:b/>
              </w:rPr>
            </w:pPr>
            <w:r w:rsidRPr="001316DE">
              <w:rPr>
                <w:b/>
              </w:rPr>
              <w:t>Защита населения РФ от ЧС</w:t>
            </w:r>
          </w:p>
        </w:tc>
        <w:tc>
          <w:tcPr>
            <w:tcW w:w="1501" w:type="dxa"/>
          </w:tcPr>
          <w:p w:rsidR="000A6573" w:rsidRPr="001316DE" w:rsidRDefault="000A6573" w:rsidP="00BD5655">
            <w:pPr>
              <w:jc w:val="center"/>
              <w:rPr>
                <w:b/>
              </w:rPr>
            </w:pPr>
            <w:r w:rsidRPr="001316DE">
              <w:rPr>
                <w:b/>
              </w:rPr>
              <w:t>8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Тема6</w:t>
            </w:r>
          </w:p>
        </w:tc>
        <w:tc>
          <w:tcPr>
            <w:tcW w:w="6686" w:type="dxa"/>
          </w:tcPr>
          <w:p w:rsidR="000A6573" w:rsidRDefault="000A6573" w:rsidP="00BD5655">
            <w:pPr>
              <w:jc w:val="both"/>
            </w:pPr>
            <w:r>
              <w:t xml:space="preserve"> Защита населения от ЧС геологического происхождения</w:t>
            </w:r>
          </w:p>
        </w:tc>
        <w:tc>
          <w:tcPr>
            <w:tcW w:w="1501" w:type="dxa"/>
          </w:tcPr>
          <w:p w:rsidR="000A6573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Тема7</w:t>
            </w:r>
          </w:p>
        </w:tc>
        <w:tc>
          <w:tcPr>
            <w:tcW w:w="6686" w:type="dxa"/>
          </w:tcPr>
          <w:p w:rsidR="000A6573" w:rsidRDefault="000A6573" w:rsidP="00BD5655">
            <w:pPr>
              <w:jc w:val="both"/>
            </w:pPr>
            <w:r>
              <w:t xml:space="preserve"> Защита населения от ЧС </w:t>
            </w:r>
            <w:proofErr w:type="gramStart"/>
            <w:r>
              <w:t>метеорологического  происхождения</w:t>
            </w:r>
            <w:proofErr w:type="gramEnd"/>
          </w:p>
        </w:tc>
        <w:tc>
          <w:tcPr>
            <w:tcW w:w="1501" w:type="dxa"/>
          </w:tcPr>
          <w:p w:rsidR="000A6573" w:rsidRDefault="000A6573" w:rsidP="00BD5655">
            <w:pPr>
              <w:jc w:val="center"/>
            </w:pPr>
            <w:r>
              <w:t>1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Тема8</w:t>
            </w:r>
          </w:p>
        </w:tc>
        <w:tc>
          <w:tcPr>
            <w:tcW w:w="6686" w:type="dxa"/>
          </w:tcPr>
          <w:p w:rsidR="000A6573" w:rsidRDefault="000A6573" w:rsidP="00BD5655">
            <w:pPr>
              <w:jc w:val="both"/>
            </w:pPr>
            <w:r>
              <w:t xml:space="preserve"> Защита населения от ЧС гидрологического происхождения</w:t>
            </w:r>
          </w:p>
        </w:tc>
        <w:tc>
          <w:tcPr>
            <w:tcW w:w="1501" w:type="dxa"/>
          </w:tcPr>
          <w:p w:rsidR="000A6573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Тема9</w:t>
            </w:r>
          </w:p>
        </w:tc>
        <w:tc>
          <w:tcPr>
            <w:tcW w:w="6686" w:type="dxa"/>
          </w:tcPr>
          <w:p w:rsidR="000A6573" w:rsidRDefault="000A6573" w:rsidP="00BD5655">
            <w:pPr>
              <w:jc w:val="both"/>
            </w:pPr>
            <w:r>
              <w:t xml:space="preserve"> Защита населения от природных пожаров</w:t>
            </w:r>
          </w:p>
        </w:tc>
        <w:tc>
          <w:tcPr>
            <w:tcW w:w="1501" w:type="dxa"/>
          </w:tcPr>
          <w:p w:rsidR="000A6573" w:rsidRDefault="000A6573" w:rsidP="00BD5655">
            <w:pPr>
              <w:jc w:val="center"/>
            </w:pPr>
            <w:r>
              <w:t>1</w:t>
            </w:r>
          </w:p>
        </w:tc>
      </w:tr>
      <w:tr w:rsidR="000A6573" w:rsidRPr="007311FA" w:rsidTr="00BD5655">
        <w:trPr>
          <w:trHeight w:val="497"/>
        </w:trPr>
        <w:tc>
          <w:tcPr>
            <w:tcW w:w="1384" w:type="dxa"/>
          </w:tcPr>
          <w:p w:rsidR="000A6573" w:rsidRPr="007311FA" w:rsidRDefault="000A6573" w:rsidP="00BD5655">
            <w:pPr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Pr="007311FA">
              <w:rPr>
                <w:b/>
              </w:rPr>
              <w:t xml:space="preserve"> 3</w:t>
            </w:r>
          </w:p>
        </w:tc>
        <w:tc>
          <w:tcPr>
            <w:tcW w:w="6686" w:type="dxa"/>
          </w:tcPr>
          <w:p w:rsidR="000A6573" w:rsidRPr="007311FA" w:rsidRDefault="000A6573" w:rsidP="00BD5655">
            <w:pPr>
              <w:jc w:val="both"/>
              <w:rPr>
                <w:b/>
              </w:rPr>
            </w:pPr>
            <w:r w:rsidRPr="007311FA">
              <w:rPr>
                <w:b/>
              </w:rPr>
              <w:t>Основы противодействия экстремизму и терроризму в РФ</w:t>
            </w:r>
          </w:p>
        </w:tc>
        <w:tc>
          <w:tcPr>
            <w:tcW w:w="1501" w:type="dxa"/>
          </w:tcPr>
          <w:p w:rsidR="000A6573" w:rsidRPr="007311FA" w:rsidRDefault="000A6573" w:rsidP="00BD56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A6573" w:rsidRPr="007311FA" w:rsidTr="00BD5655">
        <w:tc>
          <w:tcPr>
            <w:tcW w:w="9571" w:type="dxa"/>
            <w:gridSpan w:val="3"/>
          </w:tcPr>
          <w:p w:rsidR="000A6573" w:rsidRDefault="000A6573" w:rsidP="00BD5655">
            <w:r>
              <w:t>Тема 10          Духовно – нравственные основы противодействия терроризму и           4</w:t>
            </w:r>
          </w:p>
          <w:p w:rsidR="000A6573" w:rsidRPr="007311FA" w:rsidRDefault="000A6573" w:rsidP="00BD5655">
            <w:r>
              <w:t xml:space="preserve">                       </w:t>
            </w:r>
            <w:proofErr w:type="gramStart"/>
            <w:r>
              <w:t xml:space="preserve">экстремизму.   </w:t>
            </w:r>
            <w:proofErr w:type="gramEnd"/>
            <w:r>
              <w:t xml:space="preserve">     </w:t>
            </w:r>
          </w:p>
        </w:tc>
      </w:tr>
      <w:tr w:rsidR="000A6573" w:rsidRPr="007311FA" w:rsidTr="00BD5655">
        <w:tc>
          <w:tcPr>
            <w:tcW w:w="1384" w:type="dxa"/>
          </w:tcPr>
          <w:p w:rsidR="000A6573" w:rsidRPr="007311FA" w:rsidRDefault="000A6573" w:rsidP="00BD5655">
            <w:pPr>
              <w:jc w:val="both"/>
              <w:rPr>
                <w:b/>
              </w:rPr>
            </w:pPr>
            <w:r w:rsidRPr="00905A8E">
              <w:rPr>
                <w:b/>
              </w:rPr>
              <w:t>М-</w:t>
            </w:r>
            <w:r w:rsidRPr="00905A8E">
              <w:rPr>
                <w:b/>
                <w:lang w:val="en-US"/>
              </w:rPr>
              <w:t>II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</w:rPr>
            </w:pPr>
            <w:r w:rsidRPr="00905A8E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501" w:type="dxa"/>
          </w:tcPr>
          <w:p w:rsidR="000A6573" w:rsidRPr="007311FA" w:rsidRDefault="000A6573" w:rsidP="00BD565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A6573" w:rsidRPr="007311FA" w:rsidTr="00BD5655">
        <w:tc>
          <w:tcPr>
            <w:tcW w:w="1384" w:type="dxa"/>
          </w:tcPr>
          <w:p w:rsidR="000A6573" w:rsidRPr="007311FA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</w:t>
            </w:r>
            <w:r>
              <w:rPr>
                <w:b/>
                <w:i/>
              </w:rPr>
              <w:t xml:space="preserve"> 4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 xml:space="preserve">Основы здорового образа жизни </w:t>
            </w:r>
          </w:p>
        </w:tc>
        <w:tc>
          <w:tcPr>
            <w:tcW w:w="1501" w:type="dxa"/>
          </w:tcPr>
          <w:p w:rsidR="000A6573" w:rsidRPr="007311FA" w:rsidRDefault="000A6573" w:rsidP="00BD56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0A6573" w:rsidRPr="00905A8E" w:rsidTr="00BD5655">
        <w:trPr>
          <w:trHeight w:val="456"/>
        </w:trPr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 11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>Здоровый образ жизни и его значение для гармонично-развитого человека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 w:rsidRPr="00905A8E">
              <w:t>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7311FA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</w:t>
            </w:r>
            <w:r>
              <w:rPr>
                <w:b/>
                <w:i/>
              </w:rPr>
              <w:t xml:space="preserve"> 5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Основы медицинских знан</w:t>
            </w:r>
            <w:r>
              <w:rPr>
                <w:b/>
                <w:i/>
              </w:rPr>
              <w:t xml:space="preserve">ий и оказание </w:t>
            </w:r>
            <w:proofErr w:type="gramStart"/>
            <w:r>
              <w:rPr>
                <w:b/>
                <w:i/>
              </w:rPr>
              <w:t xml:space="preserve">первой </w:t>
            </w:r>
            <w:r w:rsidRPr="00905A8E">
              <w:rPr>
                <w:b/>
                <w:i/>
              </w:rPr>
              <w:t xml:space="preserve"> помощи</w:t>
            </w:r>
            <w:proofErr w:type="gramEnd"/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0A6573" w:rsidRPr="00905A8E" w:rsidTr="00BD5655">
        <w:trPr>
          <w:trHeight w:val="576"/>
        </w:trPr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 xml:space="preserve"> Тема 15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proofErr w:type="gramStart"/>
            <w:r>
              <w:t>Первая  помощь</w:t>
            </w:r>
            <w:proofErr w:type="gramEnd"/>
            <w:r>
              <w:t xml:space="preserve"> при неотложных состояниях</w:t>
            </w:r>
            <w:r w:rsidRPr="00905A8E">
              <w:t xml:space="preserve"> 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rPr>
          <w:trHeight w:val="271"/>
        </w:trPr>
        <w:tc>
          <w:tcPr>
            <w:tcW w:w="1384" w:type="dxa"/>
            <w:tcBorders>
              <w:right w:val="single" w:sz="4" w:space="0" w:color="auto"/>
            </w:tcBorders>
          </w:tcPr>
          <w:p w:rsidR="000A6573" w:rsidRPr="00905A8E" w:rsidRDefault="000A6573" w:rsidP="00BD5655">
            <w:pPr>
              <w:jc w:val="center"/>
              <w:rPr>
                <w:b/>
              </w:rPr>
            </w:pPr>
          </w:p>
        </w:tc>
        <w:tc>
          <w:tcPr>
            <w:tcW w:w="6686" w:type="dxa"/>
            <w:tcBorders>
              <w:left w:val="single" w:sz="4" w:space="0" w:color="auto"/>
              <w:right w:val="single" w:sz="4" w:space="0" w:color="auto"/>
            </w:tcBorders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  <w:color w:val="000000"/>
                <w:spacing w:val="-2"/>
              </w:rPr>
              <w:t>Итоговая контрольная работа (</w:t>
            </w:r>
            <w:proofErr w:type="gramStart"/>
            <w:r w:rsidRPr="00905A8E">
              <w:rPr>
                <w:b/>
                <w:color w:val="000000"/>
                <w:spacing w:val="-2"/>
              </w:rPr>
              <w:t>тестирование)</w:t>
            </w:r>
            <w:r w:rsidRPr="00905A8E">
              <w:rPr>
                <w:b/>
                <w:i/>
                <w:color w:val="000000"/>
                <w:spacing w:val="-5"/>
              </w:rPr>
              <w:t xml:space="preserve"> </w:t>
            </w:r>
            <w:r w:rsidRPr="00905A8E">
              <w:rPr>
                <w:b/>
                <w:color w:val="000000"/>
                <w:spacing w:val="-5"/>
              </w:rPr>
              <w:t xml:space="preserve"> </w:t>
            </w:r>
            <w:r>
              <w:rPr>
                <w:b/>
                <w:color w:val="000000"/>
                <w:spacing w:val="-5"/>
              </w:rPr>
              <w:t>за</w:t>
            </w:r>
            <w:proofErr w:type="gramEnd"/>
            <w:r>
              <w:rPr>
                <w:b/>
                <w:color w:val="000000"/>
                <w:spacing w:val="-5"/>
              </w:rPr>
              <w:t xml:space="preserve"> 5 класс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1</w:t>
            </w:r>
          </w:p>
        </w:tc>
      </w:tr>
      <w:tr w:rsidR="000A6573" w:rsidRPr="00905A8E" w:rsidTr="00BD5655">
        <w:tc>
          <w:tcPr>
            <w:tcW w:w="8070" w:type="dxa"/>
            <w:gridSpan w:val="2"/>
          </w:tcPr>
          <w:p w:rsidR="000A6573" w:rsidRPr="00905A8E" w:rsidRDefault="000A6573" w:rsidP="00BD5655">
            <w:pPr>
              <w:jc w:val="right"/>
              <w:rPr>
                <w:b/>
              </w:rPr>
            </w:pPr>
            <w:r w:rsidRPr="00905A8E">
              <w:rPr>
                <w:b/>
              </w:rPr>
              <w:t>Всего часов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both"/>
              <w:rPr>
                <w:b/>
              </w:rPr>
            </w:pPr>
            <w:r w:rsidRPr="00905A8E">
              <w:rPr>
                <w:b/>
              </w:rPr>
              <w:t xml:space="preserve">  35</w:t>
            </w:r>
          </w:p>
        </w:tc>
      </w:tr>
    </w:tbl>
    <w:p w:rsidR="000A6573" w:rsidRPr="00B01DA6" w:rsidRDefault="000A6573" w:rsidP="000A6573">
      <w:pPr>
        <w:jc w:val="center"/>
        <w:rPr>
          <w:b/>
        </w:rPr>
      </w:pPr>
      <w:r>
        <w:rPr>
          <w:b/>
        </w:rPr>
        <w:t>8</w:t>
      </w:r>
      <w:r w:rsidRPr="00B01DA6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686"/>
        <w:gridCol w:w="1501"/>
      </w:tblGrid>
      <w:tr w:rsidR="000A6573" w:rsidRPr="00905A8E" w:rsidTr="00BD5655">
        <w:trPr>
          <w:trHeight w:val="613"/>
        </w:trPr>
        <w:tc>
          <w:tcPr>
            <w:tcW w:w="1384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№   модуля, раздела, темы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</w:p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Наименование модулей, разделов, тем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</w:p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Количество часов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  <w:rPr>
                <w:b/>
                <w:lang w:val="en-US"/>
              </w:rPr>
            </w:pPr>
            <w:r w:rsidRPr="00905A8E">
              <w:rPr>
                <w:b/>
              </w:rPr>
              <w:t>М-</w:t>
            </w:r>
            <w:r w:rsidRPr="00905A8E">
              <w:rPr>
                <w:b/>
                <w:lang w:val="en-US"/>
              </w:rPr>
              <w:t>I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</w:rPr>
            </w:pPr>
            <w:r w:rsidRPr="00905A8E">
              <w:rPr>
                <w:b/>
              </w:rPr>
              <w:t>Основы безопасности личности, общества, государства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Р-1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Основы комплексной безопасности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0A6573" w:rsidRPr="00905A8E" w:rsidTr="00BD5655">
        <w:trPr>
          <w:trHeight w:val="409"/>
        </w:trPr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 w:rsidRPr="00905A8E">
              <w:t xml:space="preserve"> Тема 1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>Пожарная безопасность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 w:rsidRPr="00905A8E">
              <w:t>Тема 2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>Безопасность на дорогах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 w:rsidRPr="00905A8E">
              <w:t>Тема 3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>Безопасность на водоемах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 w:rsidRPr="00905A8E">
              <w:t>Тема 4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>Экология и безопасность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2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 5</w:t>
            </w:r>
          </w:p>
        </w:tc>
        <w:tc>
          <w:tcPr>
            <w:tcW w:w="6686" w:type="dxa"/>
          </w:tcPr>
          <w:p w:rsidR="000A6573" w:rsidRDefault="000A6573" w:rsidP="00BD5655">
            <w:r>
              <w:t>ЧС техногенного характера и их возможные последствия</w:t>
            </w:r>
          </w:p>
        </w:tc>
        <w:tc>
          <w:tcPr>
            <w:tcW w:w="1501" w:type="dxa"/>
          </w:tcPr>
          <w:p w:rsidR="000A6573" w:rsidRDefault="000A6573" w:rsidP="00BD5655">
            <w:pPr>
              <w:jc w:val="center"/>
            </w:pPr>
            <w:r>
              <w:t>5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1316DE" w:rsidRDefault="000A6573" w:rsidP="00BD5655">
            <w:pPr>
              <w:jc w:val="both"/>
              <w:rPr>
                <w:b/>
              </w:rPr>
            </w:pPr>
            <w:r w:rsidRPr="001316DE">
              <w:rPr>
                <w:b/>
              </w:rPr>
              <w:t>Р-2</w:t>
            </w:r>
          </w:p>
        </w:tc>
        <w:tc>
          <w:tcPr>
            <w:tcW w:w="6686" w:type="dxa"/>
          </w:tcPr>
          <w:p w:rsidR="000A6573" w:rsidRPr="001316DE" w:rsidRDefault="000A6573" w:rsidP="00BD5655">
            <w:pPr>
              <w:jc w:val="center"/>
              <w:rPr>
                <w:b/>
              </w:rPr>
            </w:pPr>
            <w:r w:rsidRPr="001316DE">
              <w:rPr>
                <w:b/>
              </w:rPr>
              <w:t>Защита населения РФ от ЧС</w:t>
            </w:r>
          </w:p>
        </w:tc>
        <w:tc>
          <w:tcPr>
            <w:tcW w:w="1501" w:type="dxa"/>
          </w:tcPr>
          <w:p w:rsidR="000A6573" w:rsidRPr="001316DE" w:rsidRDefault="000A6573" w:rsidP="00BD56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Тема6</w:t>
            </w:r>
          </w:p>
        </w:tc>
        <w:tc>
          <w:tcPr>
            <w:tcW w:w="6686" w:type="dxa"/>
          </w:tcPr>
          <w:p w:rsidR="000A6573" w:rsidRDefault="000A6573" w:rsidP="00BD5655">
            <w:pPr>
              <w:jc w:val="both"/>
            </w:pPr>
            <w:r>
              <w:t xml:space="preserve"> Обеспечение защиты населения от ЧС</w:t>
            </w:r>
          </w:p>
        </w:tc>
        <w:tc>
          <w:tcPr>
            <w:tcW w:w="1501" w:type="dxa"/>
          </w:tcPr>
          <w:p w:rsidR="000A6573" w:rsidRDefault="000A6573" w:rsidP="00BD5655">
            <w:pPr>
              <w:jc w:val="center"/>
            </w:pPr>
            <w:r>
              <w:t>4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Тема7</w:t>
            </w:r>
          </w:p>
        </w:tc>
        <w:tc>
          <w:tcPr>
            <w:tcW w:w="6686" w:type="dxa"/>
          </w:tcPr>
          <w:p w:rsidR="000A6573" w:rsidRDefault="000A6573" w:rsidP="00BD5655">
            <w:r>
              <w:t xml:space="preserve"> Организация защиты населения от ЧС техногенного характера</w:t>
            </w:r>
          </w:p>
        </w:tc>
        <w:tc>
          <w:tcPr>
            <w:tcW w:w="1501" w:type="dxa"/>
          </w:tcPr>
          <w:p w:rsidR="000A6573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7311FA" w:rsidTr="00BD5655">
        <w:tc>
          <w:tcPr>
            <w:tcW w:w="1384" w:type="dxa"/>
          </w:tcPr>
          <w:p w:rsidR="000A6573" w:rsidRPr="007311FA" w:rsidRDefault="000A6573" w:rsidP="00BD5655">
            <w:pPr>
              <w:jc w:val="both"/>
              <w:rPr>
                <w:b/>
              </w:rPr>
            </w:pPr>
            <w:r w:rsidRPr="00905A8E">
              <w:rPr>
                <w:b/>
              </w:rPr>
              <w:t>М-</w:t>
            </w:r>
            <w:r w:rsidRPr="00905A8E">
              <w:rPr>
                <w:b/>
                <w:lang w:val="en-US"/>
              </w:rPr>
              <w:t>II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</w:rPr>
            </w:pPr>
            <w:r w:rsidRPr="00905A8E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501" w:type="dxa"/>
          </w:tcPr>
          <w:p w:rsidR="000A6573" w:rsidRPr="007311FA" w:rsidRDefault="000A6573" w:rsidP="00BD565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0A6573" w:rsidRPr="007311FA" w:rsidTr="00BD5655">
        <w:tc>
          <w:tcPr>
            <w:tcW w:w="1384" w:type="dxa"/>
          </w:tcPr>
          <w:p w:rsidR="000A6573" w:rsidRPr="007311FA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</w:t>
            </w:r>
            <w:r>
              <w:rPr>
                <w:b/>
                <w:i/>
              </w:rPr>
              <w:t xml:space="preserve"> 4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 xml:space="preserve">Основы здорового образа жизни </w:t>
            </w:r>
          </w:p>
        </w:tc>
        <w:tc>
          <w:tcPr>
            <w:tcW w:w="1501" w:type="dxa"/>
          </w:tcPr>
          <w:p w:rsidR="000A6573" w:rsidRPr="007311FA" w:rsidRDefault="00872D7D" w:rsidP="00BD56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0A6573" w:rsidRPr="00905A8E" w:rsidTr="00BD5655">
        <w:trPr>
          <w:trHeight w:val="456"/>
        </w:trPr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 8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>Здоровый образ жизни и его составляющие</w:t>
            </w:r>
          </w:p>
        </w:tc>
        <w:tc>
          <w:tcPr>
            <w:tcW w:w="1501" w:type="dxa"/>
          </w:tcPr>
          <w:p w:rsidR="000A6573" w:rsidRPr="00905A8E" w:rsidRDefault="00872D7D" w:rsidP="00BD5655">
            <w:pPr>
              <w:jc w:val="center"/>
            </w:pPr>
            <w:r>
              <w:t>7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7311FA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</w:t>
            </w:r>
            <w:r>
              <w:rPr>
                <w:b/>
                <w:i/>
              </w:rPr>
              <w:t xml:space="preserve"> 5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Основы медицинских знан</w:t>
            </w:r>
            <w:r>
              <w:rPr>
                <w:b/>
                <w:i/>
              </w:rPr>
              <w:t xml:space="preserve">ий и оказание </w:t>
            </w:r>
            <w:proofErr w:type="gramStart"/>
            <w:r>
              <w:rPr>
                <w:b/>
                <w:i/>
              </w:rPr>
              <w:t xml:space="preserve">первой </w:t>
            </w:r>
            <w:r w:rsidRPr="00905A8E">
              <w:rPr>
                <w:b/>
                <w:i/>
              </w:rPr>
              <w:t xml:space="preserve"> помощи</w:t>
            </w:r>
            <w:proofErr w:type="gramEnd"/>
          </w:p>
        </w:tc>
        <w:tc>
          <w:tcPr>
            <w:tcW w:w="1501" w:type="dxa"/>
          </w:tcPr>
          <w:p w:rsidR="000A6573" w:rsidRPr="00905A8E" w:rsidRDefault="00872D7D" w:rsidP="00BD56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A6573" w:rsidRPr="00905A8E" w:rsidTr="00BD5655">
        <w:trPr>
          <w:trHeight w:val="576"/>
        </w:trPr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 xml:space="preserve"> Тема 9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proofErr w:type="gramStart"/>
            <w:r>
              <w:t>Первая  помощь</w:t>
            </w:r>
            <w:proofErr w:type="gramEnd"/>
            <w:r>
              <w:t xml:space="preserve">  при неотложных состояниях</w:t>
            </w:r>
            <w:r w:rsidRPr="00905A8E">
              <w:t xml:space="preserve"> 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rPr>
          <w:trHeight w:val="271"/>
        </w:trPr>
        <w:tc>
          <w:tcPr>
            <w:tcW w:w="1384" w:type="dxa"/>
            <w:tcBorders>
              <w:right w:val="single" w:sz="4" w:space="0" w:color="auto"/>
            </w:tcBorders>
          </w:tcPr>
          <w:p w:rsidR="000A6573" w:rsidRPr="00905A8E" w:rsidRDefault="000A6573" w:rsidP="00BD5655">
            <w:pPr>
              <w:jc w:val="center"/>
              <w:rPr>
                <w:b/>
              </w:rPr>
            </w:pPr>
          </w:p>
        </w:tc>
        <w:tc>
          <w:tcPr>
            <w:tcW w:w="6686" w:type="dxa"/>
            <w:tcBorders>
              <w:left w:val="single" w:sz="4" w:space="0" w:color="auto"/>
              <w:right w:val="single" w:sz="4" w:space="0" w:color="auto"/>
            </w:tcBorders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  <w:color w:val="000000"/>
                <w:spacing w:val="-2"/>
              </w:rPr>
              <w:t>Итоговая контрольная работа (</w:t>
            </w:r>
            <w:proofErr w:type="gramStart"/>
            <w:r w:rsidRPr="00905A8E">
              <w:rPr>
                <w:b/>
                <w:color w:val="000000"/>
                <w:spacing w:val="-2"/>
              </w:rPr>
              <w:t>тестирование)</w:t>
            </w:r>
            <w:r w:rsidRPr="00905A8E">
              <w:rPr>
                <w:b/>
                <w:i/>
                <w:color w:val="000000"/>
                <w:spacing w:val="-5"/>
              </w:rPr>
              <w:t xml:space="preserve"> </w:t>
            </w:r>
            <w:r w:rsidRPr="00905A8E">
              <w:rPr>
                <w:b/>
                <w:color w:val="000000"/>
                <w:spacing w:val="-5"/>
              </w:rPr>
              <w:t xml:space="preserve"> </w:t>
            </w:r>
            <w:r>
              <w:rPr>
                <w:b/>
                <w:color w:val="000000"/>
                <w:spacing w:val="-5"/>
              </w:rPr>
              <w:t>за</w:t>
            </w:r>
            <w:proofErr w:type="gramEnd"/>
            <w:r>
              <w:rPr>
                <w:b/>
                <w:color w:val="000000"/>
                <w:spacing w:val="-5"/>
              </w:rPr>
              <w:t xml:space="preserve"> 5 класс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1</w:t>
            </w:r>
          </w:p>
        </w:tc>
      </w:tr>
      <w:tr w:rsidR="000A6573" w:rsidRPr="00905A8E" w:rsidTr="00BD5655">
        <w:tc>
          <w:tcPr>
            <w:tcW w:w="8070" w:type="dxa"/>
            <w:gridSpan w:val="2"/>
          </w:tcPr>
          <w:p w:rsidR="000A6573" w:rsidRPr="00905A8E" w:rsidRDefault="000A6573" w:rsidP="00BD5655">
            <w:pPr>
              <w:jc w:val="right"/>
              <w:rPr>
                <w:b/>
              </w:rPr>
            </w:pPr>
            <w:r w:rsidRPr="00905A8E">
              <w:rPr>
                <w:b/>
              </w:rPr>
              <w:t>Всего часов</w:t>
            </w:r>
          </w:p>
        </w:tc>
        <w:tc>
          <w:tcPr>
            <w:tcW w:w="1501" w:type="dxa"/>
          </w:tcPr>
          <w:p w:rsidR="000A6573" w:rsidRPr="00905A8E" w:rsidRDefault="00872D7D" w:rsidP="00BD5655">
            <w:pPr>
              <w:jc w:val="both"/>
              <w:rPr>
                <w:b/>
              </w:rPr>
            </w:pPr>
            <w:r>
              <w:rPr>
                <w:b/>
              </w:rPr>
              <w:t xml:space="preserve">  34</w:t>
            </w:r>
          </w:p>
        </w:tc>
      </w:tr>
    </w:tbl>
    <w:p w:rsidR="000A6573" w:rsidRPr="000A6573" w:rsidRDefault="000A6573" w:rsidP="000A6573">
      <w:pPr>
        <w:pStyle w:val="a7"/>
        <w:spacing w:before="1" w:beforeAutospacing="1" w:after="1" w:afterAutospacing="1"/>
        <w:jc w:val="center"/>
        <w:rPr>
          <w:rFonts w:ascii="Times New Roman" w:hAnsi="Times New Roman" w:cs="Times New Roman"/>
          <w:b/>
          <w:bCs/>
          <w:color w:val="303030"/>
        </w:rPr>
      </w:pPr>
      <w:r>
        <w:rPr>
          <w:b/>
        </w:rPr>
        <w:t>9</w:t>
      </w:r>
      <w:r w:rsidRPr="00B01DA6">
        <w:rPr>
          <w:b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686"/>
        <w:gridCol w:w="1501"/>
      </w:tblGrid>
      <w:tr w:rsidR="000A6573" w:rsidRPr="00905A8E" w:rsidTr="00BD5655">
        <w:trPr>
          <w:trHeight w:val="613"/>
        </w:trPr>
        <w:tc>
          <w:tcPr>
            <w:tcW w:w="1384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№   модуля, раздела, темы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</w:p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Наименование модулей, разделов, тем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</w:p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Количество часов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  <w:rPr>
                <w:b/>
                <w:lang w:val="en-US"/>
              </w:rPr>
            </w:pPr>
            <w:r w:rsidRPr="00905A8E">
              <w:rPr>
                <w:b/>
              </w:rPr>
              <w:t>М-</w:t>
            </w:r>
            <w:r w:rsidRPr="00905A8E">
              <w:rPr>
                <w:b/>
                <w:lang w:val="en-US"/>
              </w:rPr>
              <w:t>I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</w:rPr>
            </w:pPr>
            <w:r w:rsidRPr="00905A8E">
              <w:rPr>
                <w:b/>
              </w:rPr>
              <w:t>Основы безопасности личности, общества, государства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Р-1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Основы комплексной безопасности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A6573" w:rsidRPr="00905A8E" w:rsidTr="00BD5655">
        <w:trPr>
          <w:trHeight w:val="409"/>
        </w:trPr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 w:rsidRPr="00905A8E">
              <w:t xml:space="preserve"> Тема 1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>Национальная безопасность России в современном мире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4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 w:rsidRPr="00905A8E">
              <w:lastRenderedPageBreak/>
              <w:t>Тема 2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>ЧС мирного и военного времени и национальная безопасность России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4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1316DE" w:rsidRDefault="000A6573" w:rsidP="00BD5655">
            <w:pPr>
              <w:jc w:val="both"/>
              <w:rPr>
                <w:b/>
              </w:rPr>
            </w:pPr>
            <w:r w:rsidRPr="001316DE">
              <w:rPr>
                <w:b/>
              </w:rPr>
              <w:t>Р-2</w:t>
            </w:r>
          </w:p>
        </w:tc>
        <w:tc>
          <w:tcPr>
            <w:tcW w:w="6686" w:type="dxa"/>
          </w:tcPr>
          <w:p w:rsidR="000A6573" w:rsidRPr="001316DE" w:rsidRDefault="000A6573" w:rsidP="00BD5655">
            <w:pPr>
              <w:jc w:val="center"/>
              <w:rPr>
                <w:b/>
              </w:rPr>
            </w:pPr>
            <w:r w:rsidRPr="001316DE">
              <w:rPr>
                <w:b/>
              </w:rPr>
              <w:t>Защита населения РФ от ЧС</w:t>
            </w:r>
          </w:p>
        </w:tc>
        <w:tc>
          <w:tcPr>
            <w:tcW w:w="1501" w:type="dxa"/>
          </w:tcPr>
          <w:p w:rsidR="000A6573" w:rsidRPr="001316DE" w:rsidRDefault="000A6573" w:rsidP="00BD565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Тема3</w:t>
            </w:r>
          </w:p>
        </w:tc>
        <w:tc>
          <w:tcPr>
            <w:tcW w:w="6686" w:type="dxa"/>
          </w:tcPr>
          <w:p w:rsidR="000A6573" w:rsidRDefault="000A6573" w:rsidP="00BD5655">
            <w:pPr>
              <w:jc w:val="both"/>
            </w:pPr>
            <w:r>
              <w:t xml:space="preserve"> Организационные основы по защите населения от ЧС мирного и военного времени</w:t>
            </w:r>
          </w:p>
        </w:tc>
        <w:tc>
          <w:tcPr>
            <w:tcW w:w="1501" w:type="dxa"/>
          </w:tcPr>
          <w:p w:rsidR="000A6573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Тема4</w:t>
            </w:r>
          </w:p>
        </w:tc>
        <w:tc>
          <w:tcPr>
            <w:tcW w:w="6686" w:type="dxa"/>
          </w:tcPr>
          <w:p w:rsidR="000A6573" w:rsidRDefault="000A6573" w:rsidP="00BD5655">
            <w:pPr>
              <w:jc w:val="both"/>
            </w:pPr>
            <w:r>
              <w:t xml:space="preserve"> </w:t>
            </w:r>
            <w:proofErr w:type="gramStart"/>
            <w:r>
              <w:t>Основные мероприятия</w:t>
            </w:r>
            <w:proofErr w:type="gramEnd"/>
            <w:r>
              <w:t xml:space="preserve"> проводимые в РФ по защите населения от ЧС мирного и военного времени</w:t>
            </w:r>
          </w:p>
        </w:tc>
        <w:tc>
          <w:tcPr>
            <w:tcW w:w="1501" w:type="dxa"/>
          </w:tcPr>
          <w:p w:rsidR="000A6573" w:rsidRDefault="000A6573" w:rsidP="00BD5655">
            <w:pPr>
              <w:jc w:val="center"/>
            </w:pPr>
            <w:r>
              <w:t>4</w:t>
            </w:r>
          </w:p>
        </w:tc>
      </w:tr>
      <w:tr w:rsidR="000A6573" w:rsidRPr="007311FA" w:rsidTr="00BD5655">
        <w:trPr>
          <w:trHeight w:val="497"/>
        </w:trPr>
        <w:tc>
          <w:tcPr>
            <w:tcW w:w="1384" w:type="dxa"/>
          </w:tcPr>
          <w:p w:rsidR="000A6573" w:rsidRPr="007311FA" w:rsidRDefault="000A6573" w:rsidP="00BD5655">
            <w:pPr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 w:rsidRPr="007311FA">
              <w:rPr>
                <w:b/>
              </w:rPr>
              <w:t xml:space="preserve"> 3</w:t>
            </w:r>
          </w:p>
        </w:tc>
        <w:tc>
          <w:tcPr>
            <w:tcW w:w="6686" w:type="dxa"/>
          </w:tcPr>
          <w:p w:rsidR="000A6573" w:rsidRPr="007311FA" w:rsidRDefault="000A6573" w:rsidP="00BD5655">
            <w:pPr>
              <w:jc w:val="both"/>
              <w:rPr>
                <w:b/>
              </w:rPr>
            </w:pPr>
            <w:r w:rsidRPr="007311FA">
              <w:rPr>
                <w:b/>
              </w:rPr>
              <w:t>Основы противодействия экстремизму и терроризму в РФ</w:t>
            </w:r>
          </w:p>
        </w:tc>
        <w:tc>
          <w:tcPr>
            <w:tcW w:w="1501" w:type="dxa"/>
          </w:tcPr>
          <w:p w:rsidR="000A6573" w:rsidRPr="007311FA" w:rsidRDefault="000A6573" w:rsidP="00BD565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A6573" w:rsidRPr="007311FA" w:rsidTr="00BD5655">
        <w:tc>
          <w:tcPr>
            <w:tcW w:w="9571" w:type="dxa"/>
            <w:gridSpan w:val="3"/>
          </w:tcPr>
          <w:p w:rsidR="000A6573" w:rsidRPr="007311FA" w:rsidRDefault="000A6573" w:rsidP="00BD5655">
            <w:r>
              <w:t xml:space="preserve">Тема 5           Терроризм и </w:t>
            </w:r>
            <w:proofErr w:type="gramStart"/>
            <w:r>
              <w:t>экстремизм:  их</w:t>
            </w:r>
            <w:proofErr w:type="gramEnd"/>
            <w:r>
              <w:t xml:space="preserve"> причины и последствия.                              2</w:t>
            </w:r>
          </w:p>
        </w:tc>
      </w:tr>
      <w:tr w:rsidR="000A6573" w:rsidRPr="007311FA" w:rsidTr="00BD5655">
        <w:tc>
          <w:tcPr>
            <w:tcW w:w="9571" w:type="dxa"/>
            <w:gridSpan w:val="3"/>
          </w:tcPr>
          <w:p w:rsidR="000A6573" w:rsidRDefault="000A6573" w:rsidP="00BD5655">
            <w:r>
              <w:t>Тема 6           Нормативно- правовая база противодействия экстремизму и                   3</w:t>
            </w:r>
          </w:p>
          <w:p w:rsidR="000A6573" w:rsidRDefault="000A6573" w:rsidP="00BD5655">
            <w:r>
              <w:t xml:space="preserve">                       терроризму в РФ.</w:t>
            </w:r>
          </w:p>
        </w:tc>
      </w:tr>
      <w:tr w:rsidR="000A6573" w:rsidRPr="007311FA" w:rsidTr="00BD5655">
        <w:tc>
          <w:tcPr>
            <w:tcW w:w="9571" w:type="dxa"/>
            <w:gridSpan w:val="3"/>
          </w:tcPr>
          <w:p w:rsidR="000A6573" w:rsidRDefault="000A6573" w:rsidP="00BD5655">
            <w:r>
              <w:t>Тема 7           Организационные основы системы противодействия терроризму           2</w:t>
            </w:r>
          </w:p>
          <w:p w:rsidR="000A6573" w:rsidRDefault="000A6573" w:rsidP="00BD5655">
            <w:r>
              <w:t xml:space="preserve">                      и наркотизму в РФ</w:t>
            </w:r>
          </w:p>
        </w:tc>
      </w:tr>
      <w:tr w:rsidR="000A6573" w:rsidRPr="007311FA" w:rsidTr="00BD5655">
        <w:tc>
          <w:tcPr>
            <w:tcW w:w="9571" w:type="dxa"/>
            <w:gridSpan w:val="3"/>
          </w:tcPr>
          <w:p w:rsidR="000A6573" w:rsidRDefault="000A6573" w:rsidP="00BD5655">
            <w:r>
              <w:t>Тема 8          Обеспечение личной безопасности при угрозе теракта и                            2</w:t>
            </w:r>
          </w:p>
          <w:p w:rsidR="000A6573" w:rsidRDefault="000A6573" w:rsidP="00BD5655">
            <w:r>
              <w:t xml:space="preserve">                       профилактика наркозависимости</w:t>
            </w:r>
          </w:p>
        </w:tc>
      </w:tr>
      <w:tr w:rsidR="000A6573" w:rsidRPr="007311FA" w:rsidTr="00BD5655">
        <w:tc>
          <w:tcPr>
            <w:tcW w:w="1384" w:type="dxa"/>
          </w:tcPr>
          <w:p w:rsidR="000A6573" w:rsidRPr="007311FA" w:rsidRDefault="000A6573" w:rsidP="00BD5655">
            <w:pPr>
              <w:jc w:val="both"/>
              <w:rPr>
                <w:b/>
              </w:rPr>
            </w:pPr>
            <w:r w:rsidRPr="00905A8E">
              <w:rPr>
                <w:b/>
              </w:rPr>
              <w:t>М-</w:t>
            </w:r>
            <w:r w:rsidRPr="00905A8E">
              <w:rPr>
                <w:b/>
                <w:lang w:val="en-US"/>
              </w:rPr>
              <w:t>II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</w:rPr>
            </w:pPr>
            <w:r w:rsidRPr="00905A8E">
              <w:rPr>
                <w:b/>
              </w:rPr>
              <w:t>Основы медицинских знаний и здорового образа жизни</w:t>
            </w:r>
          </w:p>
        </w:tc>
        <w:tc>
          <w:tcPr>
            <w:tcW w:w="1501" w:type="dxa"/>
          </w:tcPr>
          <w:p w:rsidR="000A6573" w:rsidRPr="007311FA" w:rsidRDefault="000A6573" w:rsidP="00BD565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A6573" w:rsidRPr="007311FA" w:rsidTr="00BD5655">
        <w:tc>
          <w:tcPr>
            <w:tcW w:w="1384" w:type="dxa"/>
          </w:tcPr>
          <w:p w:rsidR="000A6573" w:rsidRPr="007311FA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</w:t>
            </w:r>
            <w:r>
              <w:rPr>
                <w:b/>
                <w:i/>
              </w:rPr>
              <w:t xml:space="preserve"> 4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 xml:space="preserve">Основы здорового образа жизни </w:t>
            </w:r>
          </w:p>
        </w:tc>
        <w:tc>
          <w:tcPr>
            <w:tcW w:w="1501" w:type="dxa"/>
          </w:tcPr>
          <w:p w:rsidR="000A6573" w:rsidRPr="007311FA" w:rsidRDefault="000A6573" w:rsidP="00BD56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</w:tr>
      <w:tr w:rsidR="000A6573" w:rsidRPr="00905A8E" w:rsidTr="00BD5655">
        <w:trPr>
          <w:trHeight w:val="456"/>
        </w:trPr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>Тема 9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r>
              <w:t>Здоровье – условие благополучия человека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 w:rsidRPr="00905A8E">
              <w:t>3</w:t>
            </w:r>
          </w:p>
        </w:tc>
      </w:tr>
      <w:tr w:rsidR="000A6573" w:rsidRPr="00905A8E" w:rsidTr="00BD5655">
        <w:trPr>
          <w:trHeight w:val="456"/>
        </w:trPr>
        <w:tc>
          <w:tcPr>
            <w:tcW w:w="1384" w:type="dxa"/>
          </w:tcPr>
          <w:p w:rsidR="000A6573" w:rsidRDefault="000A6573" w:rsidP="00BD5655">
            <w:pPr>
              <w:jc w:val="both"/>
            </w:pPr>
            <w:r>
              <w:t xml:space="preserve">Тема 10      </w:t>
            </w:r>
          </w:p>
        </w:tc>
        <w:tc>
          <w:tcPr>
            <w:tcW w:w="6686" w:type="dxa"/>
          </w:tcPr>
          <w:p w:rsidR="000A6573" w:rsidRDefault="000A6573" w:rsidP="00BD5655">
            <w:pPr>
              <w:jc w:val="both"/>
            </w:pPr>
            <w:r>
              <w:t>Факторы разрушающие репродуктивное здоровье человека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rPr>
          <w:trHeight w:val="456"/>
        </w:trPr>
        <w:tc>
          <w:tcPr>
            <w:tcW w:w="1384" w:type="dxa"/>
          </w:tcPr>
          <w:p w:rsidR="000A6573" w:rsidRDefault="000A6573" w:rsidP="00BD5655">
            <w:pPr>
              <w:jc w:val="both"/>
            </w:pPr>
            <w:r>
              <w:t>Тема 11</w:t>
            </w:r>
          </w:p>
        </w:tc>
        <w:tc>
          <w:tcPr>
            <w:tcW w:w="6686" w:type="dxa"/>
          </w:tcPr>
          <w:p w:rsidR="000A6573" w:rsidRDefault="000A6573" w:rsidP="00BD5655">
            <w:pPr>
              <w:jc w:val="both"/>
            </w:pPr>
            <w:r>
              <w:t>Правовые основы сохранения и укрепления репродуктивного здоровья</w:t>
            </w:r>
          </w:p>
        </w:tc>
        <w:tc>
          <w:tcPr>
            <w:tcW w:w="1501" w:type="dxa"/>
          </w:tcPr>
          <w:p w:rsidR="000A6573" w:rsidRDefault="000A6573" w:rsidP="00BD5655">
            <w:pPr>
              <w:jc w:val="center"/>
            </w:pPr>
            <w:r>
              <w:t>3</w:t>
            </w:r>
          </w:p>
        </w:tc>
      </w:tr>
      <w:tr w:rsidR="000A6573" w:rsidRPr="00905A8E" w:rsidTr="00BD5655">
        <w:tc>
          <w:tcPr>
            <w:tcW w:w="1384" w:type="dxa"/>
          </w:tcPr>
          <w:p w:rsidR="000A6573" w:rsidRPr="007311FA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Р-</w:t>
            </w:r>
            <w:r>
              <w:rPr>
                <w:b/>
                <w:i/>
              </w:rPr>
              <w:t xml:space="preserve"> 5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  <w:rPr>
                <w:b/>
                <w:i/>
              </w:rPr>
            </w:pPr>
            <w:r w:rsidRPr="00905A8E">
              <w:rPr>
                <w:b/>
                <w:i/>
              </w:rPr>
              <w:t>Основы медицинских знан</w:t>
            </w:r>
            <w:r>
              <w:rPr>
                <w:b/>
                <w:i/>
              </w:rPr>
              <w:t xml:space="preserve">ий и оказание </w:t>
            </w:r>
            <w:proofErr w:type="gramStart"/>
            <w:r>
              <w:rPr>
                <w:b/>
                <w:i/>
              </w:rPr>
              <w:t xml:space="preserve">первой </w:t>
            </w:r>
            <w:r w:rsidRPr="00905A8E">
              <w:rPr>
                <w:b/>
                <w:i/>
              </w:rPr>
              <w:t xml:space="preserve"> помощи</w:t>
            </w:r>
            <w:proofErr w:type="gramEnd"/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0A6573" w:rsidRPr="00905A8E" w:rsidTr="00BD5655">
        <w:trPr>
          <w:trHeight w:val="576"/>
        </w:trPr>
        <w:tc>
          <w:tcPr>
            <w:tcW w:w="1384" w:type="dxa"/>
          </w:tcPr>
          <w:p w:rsidR="000A6573" w:rsidRPr="00905A8E" w:rsidRDefault="000A6573" w:rsidP="00BD5655">
            <w:pPr>
              <w:jc w:val="both"/>
            </w:pPr>
            <w:r>
              <w:t xml:space="preserve"> Тема 12</w:t>
            </w:r>
          </w:p>
        </w:tc>
        <w:tc>
          <w:tcPr>
            <w:tcW w:w="6686" w:type="dxa"/>
          </w:tcPr>
          <w:p w:rsidR="000A6573" w:rsidRPr="00905A8E" w:rsidRDefault="000A6573" w:rsidP="00BD5655">
            <w:pPr>
              <w:jc w:val="both"/>
            </w:pPr>
            <w:proofErr w:type="gramStart"/>
            <w:r>
              <w:t>Оказание  первой</w:t>
            </w:r>
            <w:proofErr w:type="gramEnd"/>
            <w:r>
              <w:t xml:space="preserve">  помощи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center"/>
            </w:pPr>
            <w:r>
              <w:t>1</w:t>
            </w:r>
          </w:p>
        </w:tc>
      </w:tr>
      <w:tr w:rsidR="000A6573" w:rsidRPr="00905A8E" w:rsidTr="00BD5655">
        <w:trPr>
          <w:trHeight w:val="271"/>
        </w:trPr>
        <w:tc>
          <w:tcPr>
            <w:tcW w:w="1384" w:type="dxa"/>
            <w:tcBorders>
              <w:right w:val="single" w:sz="4" w:space="0" w:color="auto"/>
            </w:tcBorders>
          </w:tcPr>
          <w:p w:rsidR="000A6573" w:rsidRPr="00905A8E" w:rsidRDefault="000A6573" w:rsidP="00BD5655">
            <w:pPr>
              <w:jc w:val="center"/>
              <w:rPr>
                <w:b/>
              </w:rPr>
            </w:pPr>
          </w:p>
        </w:tc>
        <w:tc>
          <w:tcPr>
            <w:tcW w:w="6686" w:type="dxa"/>
            <w:tcBorders>
              <w:left w:val="single" w:sz="4" w:space="0" w:color="auto"/>
              <w:right w:val="single" w:sz="4" w:space="0" w:color="auto"/>
            </w:tcBorders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  <w:color w:val="000000"/>
                <w:spacing w:val="-2"/>
              </w:rPr>
              <w:t>Итоговая контрольная работа (</w:t>
            </w:r>
            <w:proofErr w:type="gramStart"/>
            <w:r w:rsidRPr="00905A8E">
              <w:rPr>
                <w:b/>
                <w:color w:val="000000"/>
                <w:spacing w:val="-2"/>
              </w:rPr>
              <w:t>тестирование)</w:t>
            </w:r>
            <w:r w:rsidRPr="00905A8E">
              <w:rPr>
                <w:b/>
                <w:i/>
                <w:color w:val="000000"/>
                <w:spacing w:val="-5"/>
              </w:rPr>
              <w:t xml:space="preserve"> </w:t>
            </w:r>
            <w:r w:rsidRPr="00905A8E">
              <w:rPr>
                <w:b/>
                <w:color w:val="000000"/>
                <w:spacing w:val="-5"/>
              </w:rPr>
              <w:t xml:space="preserve"> </w:t>
            </w:r>
            <w:r>
              <w:rPr>
                <w:b/>
                <w:color w:val="000000"/>
                <w:spacing w:val="-5"/>
              </w:rPr>
              <w:t>за</w:t>
            </w:r>
            <w:proofErr w:type="gramEnd"/>
            <w:r>
              <w:rPr>
                <w:b/>
                <w:color w:val="000000"/>
                <w:spacing w:val="-5"/>
              </w:rPr>
              <w:t xml:space="preserve"> 5 класс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0A6573" w:rsidRPr="00905A8E" w:rsidRDefault="000A6573" w:rsidP="00BD5655">
            <w:pPr>
              <w:jc w:val="center"/>
              <w:rPr>
                <w:b/>
              </w:rPr>
            </w:pPr>
            <w:r w:rsidRPr="00905A8E">
              <w:rPr>
                <w:b/>
              </w:rPr>
              <w:t>1</w:t>
            </w:r>
          </w:p>
        </w:tc>
      </w:tr>
      <w:tr w:rsidR="000A6573" w:rsidRPr="00905A8E" w:rsidTr="00BD5655">
        <w:tc>
          <w:tcPr>
            <w:tcW w:w="8070" w:type="dxa"/>
            <w:gridSpan w:val="2"/>
          </w:tcPr>
          <w:p w:rsidR="000A6573" w:rsidRPr="00905A8E" w:rsidRDefault="000A6573" w:rsidP="00BD5655">
            <w:pPr>
              <w:jc w:val="right"/>
              <w:rPr>
                <w:b/>
              </w:rPr>
            </w:pPr>
            <w:r w:rsidRPr="00905A8E">
              <w:rPr>
                <w:b/>
              </w:rPr>
              <w:t>Всего часов</w:t>
            </w:r>
          </w:p>
        </w:tc>
        <w:tc>
          <w:tcPr>
            <w:tcW w:w="1501" w:type="dxa"/>
          </w:tcPr>
          <w:p w:rsidR="000A6573" w:rsidRPr="00905A8E" w:rsidRDefault="000A6573" w:rsidP="00BD5655">
            <w:pPr>
              <w:jc w:val="both"/>
              <w:rPr>
                <w:b/>
              </w:rPr>
            </w:pPr>
            <w:r w:rsidRPr="00905A8E">
              <w:rPr>
                <w:b/>
              </w:rPr>
              <w:t xml:space="preserve">  35</w:t>
            </w:r>
          </w:p>
        </w:tc>
      </w:tr>
    </w:tbl>
    <w:p w:rsidR="00124473" w:rsidRDefault="00124473" w:rsidP="00124473">
      <w:pPr>
        <w:ind w:left="284" w:firstLine="850"/>
        <w:jc w:val="both"/>
        <w:rPr>
          <w:rStyle w:val="a5"/>
          <w:b/>
          <w:i w:val="0"/>
        </w:rPr>
      </w:pPr>
    </w:p>
    <w:p w:rsidR="00124473" w:rsidRDefault="00124473" w:rsidP="00124473">
      <w:pPr>
        <w:ind w:left="284" w:firstLine="850"/>
        <w:jc w:val="both"/>
        <w:rPr>
          <w:rStyle w:val="a5"/>
          <w:b/>
          <w:i w:val="0"/>
        </w:rPr>
      </w:pPr>
    </w:p>
    <w:p w:rsidR="00124473" w:rsidRDefault="00124473" w:rsidP="00124473">
      <w:pPr>
        <w:ind w:left="284" w:firstLine="850"/>
        <w:jc w:val="both"/>
        <w:rPr>
          <w:rStyle w:val="a5"/>
          <w:b/>
          <w:i w:val="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A820CE" w:rsidRDefault="00A820CE" w:rsidP="00765DC4">
      <w:pPr>
        <w:ind w:left="284" w:firstLine="850"/>
        <w:jc w:val="center"/>
        <w:rPr>
          <w:szCs w:val="20"/>
        </w:rPr>
      </w:pPr>
    </w:p>
    <w:p w:rsidR="00970E39" w:rsidRDefault="00124473" w:rsidP="00124473">
      <w:r>
        <w:rPr>
          <w:b/>
          <w:sz w:val="28"/>
          <w:szCs w:val="28"/>
        </w:rPr>
        <w:t xml:space="preserve">                                                                </w:t>
      </w:r>
    </w:p>
    <w:p w:rsidR="00970E39" w:rsidRDefault="00970E39" w:rsidP="000B4B51">
      <w:pPr>
        <w:ind w:left="284" w:firstLine="850"/>
      </w:pPr>
    </w:p>
    <w:p w:rsidR="00765DC4" w:rsidRDefault="00765DC4" w:rsidP="00765DC4">
      <w:pPr>
        <w:ind w:left="284" w:firstLine="850"/>
      </w:pPr>
    </w:p>
    <w:p w:rsidR="00765DC4" w:rsidRDefault="00765DC4" w:rsidP="00765DC4">
      <w:pPr>
        <w:ind w:left="284" w:firstLine="850"/>
      </w:pPr>
    </w:p>
    <w:p w:rsidR="00BB6811" w:rsidRDefault="00BB6811"/>
    <w:sectPr w:rsidR="00BB6811" w:rsidSect="001139CD">
      <w:pgSz w:w="11906" w:h="16838"/>
      <w:pgMar w:top="360" w:right="850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CAA"/>
    <w:multiLevelType w:val="hybridMultilevel"/>
    <w:tmpl w:val="9A3C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4BA"/>
    <w:multiLevelType w:val="hybridMultilevel"/>
    <w:tmpl w:val="106C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4B2A"/>
    <w:multiLevelType w:val="hybridMultilevel"/>
    <w:tmpl w:val="0B52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0A5F"/>
    <w:multiLevelType w:val="hybridMultilevel"/>
    <w:tmpl w:val="9A3C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3B64"/>
    <w:multiLevelType w:val="hybridMultilevel"/>
    <w:tmpl w:val="4C6A16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13501CC"/>
    <w:multiLevelType w:val="hybridMultilevel"/>
    <w:tmpl w:val="1ED07E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15F3F85"/>
    <w:multiLevelType w:val="hybridMultilevel"/>
    <w:tmpl w:val="9A3C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E2FDC"/>
    <w:multiLevelType w:val="hybridMultilevel"/>
    <w:tmpl w:val="A4ACC6DE"/>
    <w:lvl w:ilvl="0" w:tplc="59CEA236">
      <w:start w:val="20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622B60F3"/>
    <w:multiLevelType w:val="hybridMultilevel"/>
    <w:tmpl w:val="9A3C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F5A5A"/>
    <w:multiLevelType w:val="hybridMultilevel"/>
    <w:tmpl w:val="F3E8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C68EA"/>
    <w:multiLevelType w:val="hybridMultilevel"/>
    <w:tmpl w:val="C5E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C4"/>
    <w:rsid w:val="000A6573"/>
    <w:rsid w:val="000B4B51"/>
    <w:rsid w:val="000B73CD"/>
    <w:rsid w:val="001139CD"/>
    <w:rsid w:val="00124473"/>
    <w:rsid w:val="00250945"/>
    <w:rsid w:val="00305524"/>
    <w:rsid w:val="003E2DFC"/>
    <w:rsid w:val="00444A95"/>
    <w:rsid w:val="005244ED"/>
    <w:rsid w:val="0057503D"/>
    <w:rsid w:val="00586FAC"/>
    <w:rsid w:val="006C1FA2"/>
    <w:rsid w:val="006D3A06"/>
    <w:rsid w:val="00753ED7"/>
    <w:rsid w:val="00765DC4"/>
    <w:rsid w:val="00872D7D"/>
    <w:rsid w:val="00906AA2"/>
    <w:rsid w:val="009132A6"/>
    <w:rsid w:val="00936EDF"/>
    <w:rsid w:val="0095755F"/>
    <w:rsid w:val="00970E39"/>
    <w:rsid w:val="00A26667"/>
    <w:rsid w:val="00A820CE"/>
    <w:rsid w:val="00B341DF"/>
    <w:rsid w:val="00B713CA"/>
    <w:rsid w:val="00BB6811"/>
    <w:rsid w:val="00BE3509"/>
    <w:rsid w:val="00D07C66"/>
    <w:rsid w:val="00D144E9"/>
    <w:rsid w:val="00D43780"/>
    <w:rsid w:val="00DD4E1E"/>
    <w:rsid w:val="00E915E9"/>
    <w:rsid w:val="00EA04A3"/>
    <w:rsid w:val="00EE4E3E"/>
    <w:rsid w:val="00F148D1"/>
    <w:rsid w:val="00FC6DAD"/>
    <w:rsid w:val="00FE0489"/>
    <w:rsid w:val="00FF190F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B8F2B-AEE6-4ECD-B889-ADF28A82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F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DC4"/>
    <w:pPr>
      <w:spacing w:before="100" w:beforeAutospacing="1" w:after="100" w:afterAutospacing="1"/>
    </w:pPr>
  </w:style>
  <w:style w:type="paragraph" w:customStyle="1" w:styleId="zapiska">
    <w:name w:val="zapiska"/>
    <w:basedOn w:val="a"/>
    <w:rsid w:val="00765D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5DC4"/>
    <w:rPr>
      <w:b/>
      <w:bCs/>
    </w:rPr>
  </w:style>
  <w:style w:type="character" w:styleId="a5">
    <w:name w:val="Emphasis"/>
    <w:basedOn w:val="a0"/>
    <w:uiPriority w:val="20"/>
    <w:qFormat/>
    <w:rsid w:val="00765DC4"/>
    <w:rPr>
      <w:i/>
      <w:iCs/>
    </w:rPr>
  </w:style>
  <w:style w:type="character" w:customStyle="1" w:styleId="10">
    <w:name w:val="Заголовок 1 Знак"/>
    <w:basedOn w:val="a0"/>
    <w:link w:val="1"/>
    <w:rsid w:val="00586FA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586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Стиль"/>
    <w:rsid w:val="00586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6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586FAC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86F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86FAC"/>
  </w:style>
  <w:style w:type="paragraph" w:styleId="ac">
    <w:name w:val="footer"/>
    <w:basedOn w:val="a"/>
    <w:link w:val="ad"/>
    <w:uiPriority w:val="99"/>
    <w:semiHidden/>
    <w:unhideWhenUsed/>
    <w:rsid w:val="00586F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86FAC"/>
  </w:style>
  <w:style w:type="paragraph" w:styleId="ae">
    <w:name w:val="Body Text Indent"/>
    <w:basedOn w:val="a"/>
    <w:link w:val="af"/>
    <w:uiPriority w:val="99"/>
    <w:semiHidden/>
    <w:unhideWhenUsed/>
    <w:rsid w:val="00586FA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6FA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753ED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3ED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Базовый"/>
    <w:rsid w:val="00444A9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4701-270B-4A4B-B9C5-BE915A8C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Alla</cp:lastModifiedBy>
  <cp:revision>2</cp:revision>
  <dcterms:created xsi:type="dcterms:W3CDTF">2022-05-02T13:36:00Z</dcterms:created>
  <dcterms:modified xsi:type="dcterms:W3CDTF">2022-05-02T13:36:00Z</dcterms:modified>
</cp:coreProperties>
</file>